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45B6" w14:textId="655FED72" w:rsidR="00634DD9" w:rsidRPr="00804789" w:rsidRDefault="00634DD9" w:rsidP="00634DD9">
      <w:pPr>
        <w:pStyle w:val="a3"/>
        <w:ind w:left="240" w:hanging="240"/>
        <w:jc w:val="left"/>
        <w:rPr>
          <w:rFonts w:ascii="ＭＳ 明朝" w:eastAsia="ＭＳ 明朝" w:hAnsi="ＭＳ 明朝"/>
          <w:szCs w:val="22"/>
        </w:rPr>
      </w:pPr>
      <w:r w:rsidRPr="00804789">
        <w:rPr>
          <w:rFonts w:ascii="ＭＳ 明朝" w:eastAsia="ＭＳ 明朝" w:hAnsi="ＭＳ 明朝" w:hint="eastAsia"/>
          <w:szCs w:val="22"/>
        </w:rPr>
        <w:t>様式第</w:t>
      </w:r>
      <w:r w:rsidR="0043447D">
        <w:rPr>
          <w:rFonts w:ascii="ＭＳ 明朝" w:eastAsia="ＭＳ 明朝" w:hAnsi="ＭＳ 明朝" w:hint="eastAsia"/>
          <w:szCs w:val="22"/>
        </w:rPr>
        <w:t>３</w:t>
      </w:r>
      <w:r w:rsidRPr="00804789">
        <w:rPr>
          <w:rFonts w:ascii="ＭＳ 明朝" w:eastAsia="ＭＳ 明朝" w:hAnsi="ＭＳ 明朝" w:hint="eastAsia"/>
          <w:szCs w:val="22"/>
        </w:rPr>
        <w:t>号</w:t>
      </w:r>
    </w:p>
    <w:p w14:paraId="61B986AE" w14:textId="77777777" w:rsidR="00133C1E" w:rsidRPr="00804789" w:rsidRDefault="00AD040C" w:rsidP="00AD040C">
      <w:pPr>
        <w:spacing w:line="240" w:lineRule="auto"/>
        <w:ind w:left="0" w:firstLineChars="0" w:firstLine="0"/>
        <w:jc w:val="center"/>
        <w:rPr>
          <w:rFonts w:ascii="ＭＳ 明朝" w:eastAsia="ＭＳ 明朝" w:hAnsi="ＭＳ 明朝"/>
          <w:b/>
          <w:szCs w:val="22"/>
        </w:rPr>
      </w:pPr>
      <w:r w:rsidRPr="00804789">
        <w:rPr>
          <w:rFonts w:ascii="ＭＳ 明朝" w:eastAsia="ＭＳ 明朝" w:hAnsi="ＭＳ 明朝" w:hint="eastAsia"/>
          <w:b/>
          <w:szCs w:val="22"/>
        </w:rPr>
        <w:t>欠格に該当しない旨の</w:t>
      </w:r>
      <w:r w:rsidR="00232AB4" w:rsidRPr="00804789">
        <w:rPr>
          <w:rFonts w:ascii="ＭＳ 明朝" w:eastAsia="ＭＳ 明朝" w:hAnsi="ＭＳ 明朝" w:hint="eastAsia"/>
          <w:b/>
          <w:szCs w:val="22"/>
        </w:rPr>
        <w:t>誓約書</w:t>
      </w:r>
    </w:p>
    <w:p w14:paraId="6D01877E" w14:textId="77777777" w:rsidR="00536C4B" w:rsidRPr="00804789" w:rsidRDefault="00536C4B" w:rsidP="005E6C58">
      <w:pPr>
        <w:spacing w:line="240" w:lineRule="auto"/>
        <w:ind w:left="0" w:firstLineChars="0" w:firstLine="0"/>
        <w:rPr>
          <w:rFonts w:ascii="ＭＳ 明朝" w:eastAsia="ＭＳ 明朝" w:hAnsi="ＭＳ 明朝"/>
          <w:szCs w:val="22"/>
        </w:rPr>
      </w:pPr>
    </w:p>
    <w:p w14:paraId="6EB7F105" w14:textId="77777777" w:rsidR="00536C4B" w:rsidRPr="00804789" w:rsidRDefault="000B3A76" w:rsidP="00A47D57">
      <w:pPr>
        <w:spacing w:line="240" w:lineRule="auto"/>
        <w:ind w:leftChars="100" w:left="240" w:firstLineChars="2600" w:firstLine="6240"/>
        <w:rPr>
          <w:rFonts w:ascii="ＭＳ 明朝" w:eastAsia="ＭＳ 明朝" w:hAnsi="ＭＳ 明朝"/>
          <w:szCs w:val="22"/>
        </w:rPr>
      </w:pPr>
      <w:r w:rsidRPr="00804789">
        <w:rPr>
          <w:rFonts w:ascii="ＭＳ 明朝" w:eastAsia="ＭＳ 明朝" w:hAnsi="ＭＳ 明朝" w:hint="eastAsia"/>
          <w:szCs w:val="22"/>
        </w:rPr>
        <w:t>令和</w:t>
      </w:r>
      <w:r w:rsidR="00AD040C" w:rsidRPr="00804789">
        <w:rPr>
          <w:rFonts w:ascii="ＭＳ 明朝" w:eastAsia="ＭＳ 明朝" w:hAnsi="ＭＳ 明朝" w:hint="eastAsia"/>
          <w:szCs w:val="22"/>
        </w:rPr>
        <w:t xml:space="preserve">　　</w:t>
      </w:r>
      <w:r w:rsidR="00536C4B" w:rsidRPr="00804789">
        <w:rPr>
          <w:rFonts w:ascii="ＭＳ 明朝" w:eastAsia="ＭＳ 明朝" w:hAnsi="ＭＳ 明朝" w:hint="eastAsia"/>
          <w:szCs w:val="22"/>
        </w:rPr>
        <w:t>年　　月　　日</w:t>
      </w:r>
    </w:p>
    <w:p w14:paraId="21A63D96" w14:textId="77777777" w:rsidR="00536C4B" w:rsidRPr="00A47D57" w:rsidRDefault="00536C4B" w:rsidP="0086768E">
      <w:pPr>
        <w:spacing w:line="240" w:lineRule="auto"/>
        <w:ind w:left="240" w:hanging="240"/>
        <w:rPr>
          <w:rFonts w:ascii="ＭＳ 明朝" w:eastAsia="ＭＳ 明朝" w:hAnsi="ＭＳ 明朝"/>
          <w:szCs w:val="22"/>
        </w:rPr>
      </w:pPr>
    </w:p>
    <w:p w14:paraId="01956535" w14:textId="77777777" w:rsidR="005143C5" w:rsidRPr="00804789" w:rsidRDefault="005143C5" w:rsidP="005143C5">
      <w:pPr>
        <w:spacing w:line="240" w:lineRule="auto"/>
        <w:ind w:left="240" w:hanging="240"/>
        <w:rPr>
          <w:rFonts w:ascii="ＭＳ 明朝" w:eastAsia="ＭＳ 明朝" w:hAnsi="ＭＳ 明朝"/>
          <w:szCs w:val="22"/>
        </w:rPr>
      </w:pPr>
      <w:bookmarkStart w:id="0" w:name="_Hlk168514776"/>
    </w:p>
    <w:p w14:paraId="3393C9EE" w14:textId="77777777" w:rsidR="00FE353B" w:rsidRPr="00804789" w:rsidRDefault="00FE353B" w:rsidP="00FE353B">
      <w:pPr>
        <w:spacing w:line="240" w:lineRule="auto"/>
        <w:ind w:left="0" w:firstLineChars="100" w:firstLine="240"/>
        <w:rPr>
          <w:rFonts w:ascii="ＭＳ 明朝" w:eastAsia="ＭＳ 明朝" w:hAnsi="ＭＳ 明朝"/>
          <w:szCs w:val="22"/>
        </w:rPr>
      </w:pPr>
      <w:r w:rsidRPr="00804789">
        <w:rPr>
          <w:rFonts w:ascii="ＭＳ 明朝" w:eastAsia="ＭＳ 明朝" w:hAnsi="ＭＳ 明朝" w:hint="eastAsia"/>
          <w:szCs w:val="22"/>
        </w:rPr>
        <w:t>公益財団法人埼玉県産業振興公社</w:t>
      </w:r>
    </w:p>
    <w:p w14:paraId="47B69058" w14:textId="77777777" w:rsidR="00FE353B" w:rsidRPr="00804789" w:rsidRDefault="00FE353B" w:rsidP="00FE353B">
      <w:pPr>
        <w:spacing w:line="240" w:lineRule="auto"/>
        <w:ind w:left="0" w:firstLineChars="100" w:firstLine="240"/>
        <w:rPr>
          <w:rFonts w:ascii="ＭＳ 明朝" w:eastAsia="ＭＳ 明朝" w:hAnsi="ＭＳ 明朝"/>
          <w:szCs w:val="22"/>
        </w:rPr>
      </w:pPr>
      <w:r w:rsidRPr="00804789">
        <w:rPr>
          <w:rFonts w:ascii="ＭＳ 明朝" w:eastAsia="ＭＳ 明朝" w:hAnsi="ＭＳ 明朝" w:hint="eastAsia"/>
          <w:szCs w:val="22"/>
        </w:rPr>
        <w:t>理事長　あて</w:t>
      </w:r>
    </w:p>
    <w:p w14:paraId="56D2150D" w14:textId="77777777" w:rsidR="00FE353B" w:rsidRPr="00804789" w:rsidRDefault="00FE353B" w:rsidP="00FE353B">
      <w:pPr>
        <w:spacing w:line="240" w:lineRule="auto"/>
        <w:ind w:left="98" w:hangingChars="41" w:hanging="98"/>
        <w:rPr>
          <w:rFonts w:ascii="ＭＳ 明朝" w:eastAsia="ＭＳ 明朝" w:hAnsi="ＭＳ 明朝"/>
          <w:szCs w:val="22"/>
        </w:rPr>
      </w:pPr>
    </w:p>
    <w:p w14:paraId="547E852A" w14:textId="77777777" w:rsidR="00FE353B" w:rsidRPr="00804789" w:rsidRDefault="00FE353B" w:rsidP="00FE353B">
      <w:pPr>
        <w:spacing w:line="240" w:lineRule="auto"/>
        <w:ind w:leftChars="1600" w:left="3840" w:firstLineChars="0" w:firstLine="0"/>
        <w:rPr>
          <w:rFonts w:ascii="ＭＳ 明朝" w:eastAsia="ＭＳ 明朝" w:hAnsi="ＭＳ 明朝"/>
          <w:szCs w:val="22"/>
        </w:rPr>
      </w:pPr>
      <w:r w:rsidRPr="00804789">
        <w:rPr>
          <w:rFonts w:ascii="ＭＳ 明朝" w:eastAsia="ＭＳ 明朝" w:hAnsi="ＭＳ 明朝" w:hint="eastAsia"/>
          <w:szCs w:val="22"/>
        </w:rPr>
        <w:t>（申込者）</w:t>
      </w:r>
    </w:p>
    <w:p w14:paraId="14C77640" w14:textId="77777777" w:rsidR="00FE353B" w:rsidRPr="00804789" w:rsidRDefault="00FE353B" w:rsidP="00FE353B">
      <w:pPr>
        <w:spacing w:line="240" w:lineRule="auto"/>
        <w:ind w:left="3360" w:firstLineChars="0" w:firstLine="840"/>
        <w:rPr>
          <w:rFonts w:ascii="ＭＳ 明朝" w:eastAsia="ＭＳ 明朝" w:hAnsi="ＭＳ 明朝"/>
          <w:kern w:val="0"/>
          <w:szCs w:val="22"/>
        </w:rPr>
      </w:pPr>
      <w:r w:rsidRPr="00804789">
        <w:rPr>
          <w:rFonts w:ascii="ＭＳ 明朝" w:eastAsia="ＭＳ 明朝" w:hAnsi="ＭＳ 明朝" w:hint="eastAsia"/>
          <w:spacing w:val="75"/>
          <w:kern w:val="0"/>
          <w:szCs w:val="22"/>
          <w:fitText w:val="960" w:id="-970112768"/>
        </w:rPr>
        <w:t>所在</w:t>
      </w:r>
      <w:r w:rsidRPr="00804789">
        <w:rPr>
          <w:rFonts w:ascii="ＭＳ 明朝" w:eastAsia="ＭＳ 明朝" w:hAnsi="ＭＳ 明朝" w:hint="eastAsia"/>
          <w:kern w:val="0"/>
          <w:szCs w:val="22"/>
          <w:fitText w:val="960" w:id="-970112768"/>
        </w:rPr>
        <w:t>地</w:t>
      </w:r>
    </w:p>
    <w:p w14:paraId="43102E7F" w14:textId="77777777" w:rsidR="00FE353B" w:rsidRPr="00804789" w:rsidRDefault="00FE353B" w:rsidP="00FE353B">
      <w:pPr>
        <w:spacing w:line="240" w:lineRule="auto"/>
        <w:ind w:left="3360" w:firstLineChars="0" w:firstLine="840"/>
        <w:rPr>
          <w:rFonts w:ascii="ＭＳ 明朝" w:eastAsia="ＭＳ 明朝" w:hAnsi="ＭＳ 明朝"/>
          <w:kern w:val="0"/>
          <w:szCs w:val="22"/>
        </w:rPr>
      </w:pPr>
      <w:r w:rsidRPr="00804789">
        <w:rPr>
          <w:rFonts w:ascii="ＭＳ 明朝" w:eastAsia="ＭＳ 明朝" w:hAnsi="ＭＳ 明朝" w:hint="eastAsia"/>
          <w:spacing w:val="75"/>
          <w:kern w:val="0"/>
          <w:szCs w:val="22"/>
          <w:fitText w:val="960" w:id="-970112767"/>
        </w:rPr>
        <w:t>会社</w:t>
      </w:r>
      <w:r w:rsidRPr="00804789">
        <w:rPr>
          <w:rFonts w:ascii="ＭＳ 明朝" w:eastAsia="ＭＳ 明朝" w:hAnsi="ＭＳ 明朝" w:hint="eastAsia"/>
          <w:kern w:val="0"/>
          <w:szCs w:val="22"/>
          <w:fitText w:val="960" w:id="-970112767"/>
        </w:rPr>
        <w:t>名</w:t>
      </w:r>
    </w:p>
    <w:p w14:paraId="5ED48F48" w14:textId="77777777" w:rsidR="00FE353B" w:rsidRPr="00804789" w:rsidRDefault="00FE353B" w:rsidP="00FE353B">
      <w:pPr>
        <w:spacing w:line="240" w:lineRule="auto"/>
        <w:ind w:left="3360" w:firstLineChars="0" w:firstLine="840"/>
        <w:rPr>
          <w:rFonts w:ascii="ＭＳ 明朝" w:eastAsia="ＭＳ 明朝" w:hAnsi="ＭＳ 明朝"/>
          <w:kern w:val="0"/>
          <w:szCs w:val="22"/>
        </w:rPr>
      </w:pPr>
      <w:r w:rsidRPr="00804789">
        <w:rPr>
          <w:rFonts w:ascii="ＭＳ 明朝" w:eastAsia="ＭＳ 明朝" w:hAnsi="ＭＳ 明朝" w:hint="eastAsia"/>
          <w:kern w:val="0"/>
          <w:szCs w:val="22"/>
        </w:rPr>
        <w:t>代表者名</w:t>
      </w:r>
    </w:p>
    <w:bookmarkEnd w:id="0"/>
    <w:p w14:paraId="243186B3" w14:textId="77777777" w:rsidR="00536C4B" w:rsidRPr="00804789" w:rsidRDefault="00536C4B" w:rsidP="005E6C58">
      <w:pPr>
        <w:spacing w:line="240" w:lineRule="auto"/>
        <w:ind w:left="0" w:firstLineChars="0" w:firstLine="0"/>
        <w:jc w:val="left"/>
        <w:rPr>
          <w:rFonts w:ascii="ＭＳ 明朝" w:eastAsia="ＭＳ 明朝" w:hAnsi="ＭＳ 明朝"/>
          <w:szCs w:val="22"/>
        </w:rPr>
      </w:pPr>
    </w:p>
    <w:p w14:paraId="1B09527A" w14:textId="7897204C" w:rsidR="00133C1E" w:rsidRPr="00804789" w:rsidRDefault="00A47D57" w:rsidP="001953AB">
      <w:pPr>
        <w:spacing w:line="240" w:lineRule="auto"/>
        <w:ind w:leftChars="41" w:left="98" w:firstLineChars="100" w:firstLine="240"/>
        <w:rPr>
          <w:rFonts w:ascii="ＭＳ 明朝" w:eastAsia="ＭＳ 明朝" w:hAnsi="ＭＳ 明朝"/>
          <w:szCs w:val="22"/>
        </w:rPr>
      </w:pPr>
      <w:r w:rsidRPr="00A47D57">
        <w:rPr>
          <w:rFonts w:ascii="ＭＳ 明朝" w:eastAsia="ＭＳ 明朝" w:hAnsi="ＭＳ 明朝" w:hint="eastAsia"/>
          <w:szCs w:val="22"/>
        </w:rPr>
        <w:t>埼玉県よろず支援拠点事業における事務業務等に係る労働者派遣業務</w:t>
      </w:r>
      <w:r w:rsidR="00FA21F0" w:rsidRPr="00804789">
        <w:rPr>
          <w:rFonts w:ascii="ＭＳ 明朝" w:eastAsia="ＭＳ 明朝" w:hAnsi="ＭＳ 明朝" w:hint="eastAsia"/>
          <w:szCs w:val="22"/>
        </w:rPr>
        <w:t>に係る企画提案応募申込み</w:t>
      </w:r>
      <w:r w:rsidR="009B1DAA" w:rsidRPr="00804789">
        <w:rPr>
          <w:rFonts w:ascii="ＭＳ 明朝" w:eastAsia="ＭＳ 明朝" w:hAnsi="ＭＳ 明朝" w:hint="eastAsia"/>
          <w:szCs w:val="22"/>
        </w:rPr>
        <w:t>に当たり</w:t>
      </w:r>
      <w:r w:rsidR="005C11FE" w:rsidRPr="00804789">
        <w:rPr>
          <w:rFonts w:ascii="ＭＳ 明朝" w:eastAsia="ＭＳ 明朝" w:hAnsi="ＭＳ 明朝" w:hint="eastAsia"/>
          <w:szCs w:val="22"/>
        </w:rPr>
        <w:t>以下の要件を全て満たしていることを</w:t>
      </w:r>
      <w:r w:rsidR="00232AB4" w:rsidRPr="00804789">
        <w:rPr>
          <w:rFonts w:ascii="ＭＳ 明朝" w:eastAsia="ＭＳ 明朝" w:hAnsi="ＭＳ 明朝" w:hint="eastAsia"/>
          <w:szCs w:val="22"/>
        </w:rPr>
        <w:t>誓約します。</w:t>
      </w:r>
    </w:p>
    <w:p w14:paraId="4FADD6CE" w14:textId="77777777" w:rsidR="005C11FE" w:rsidRPr="00804789" w:rsidRDefault="005C11FE" w:rsidP="001953AB">
      <w:pPr>
        <w:spacing w:line="240" w:lineRule="auto"/>
        <w:ind w:leftChars="41" w:left="98" w:firstLineChars="100" w:firstLine="240"/>
        <w:rPr>
          <w:rFonts w:ascii="ＭＳ 明朝" w:eastAsia="ＭＳ 明朝" w:hAnsi="ＭＳ 明朝"/>
          <w:szCs w:val="22"/>
        </w:rPr>
      </w:pPr>
    </w:p>
    <w:p w14:paraId="5B16776C" w14:textId="5DE77157" w:rsidR="005C11FE" w:rsidRPr="00804789" w:rsidRDefault="005C11FE" w:rsidP="00EF2BF0">
      <w:pPr>
        <w:spacing w:line="240" w:lineRule="auto"/>
        <w:ind w:left="240" w:hanging="240"/>
        <w:rPr>
          <w:rFonts w:ascii="ＭＳ 明朝" w:eastAsia="ＭＳ 明朝" w:hAnsi="ＭＳ 明朝"/>
          <w:szCs w:val="22"/>
        </w:rPr>
      </w:pPr>
      <w:r w:rsidRPr="00804789">
        <w:rPr>
          <w:rFonts w:ascii="ＭＳ 明朝" w:eastAsia="ＭＳ 明朝" w:hAnsi="ＭＳ 明朝" w:hint="eastAsia"/>
          <w:szCs w:val="22"/>
        </w:rPr>
        <w:t>＜</w:t>
      </w:r>
      <w:r w:rsidR="00A47D57" w:rsidRPr="00A47D57">
        <w:rPr>
          <w:rFonts w:ascii="ＭＳ 明朝" w:eastAsia="ＭＳ 明朝" w:hAnsi="ＭＳ 明朝" w:hint="eastAsia"/>
          <w:szCs w:val="22"/>
        </w:rPr>
        <w:t>企画提案書を提出する者に必要な資格</w:t>
      </w:r>
      <w:r w:rsidRPr="00804789">
        <w:rPr>
          <w:rFonts w:ascii="ＭＳ 明朝" w:eastAsia="ＭＳ 明朝" w:hAnsi="ＭＳ 明朝" w:hint="eastAsia"/>
          <w:szCs w:val="22"/>
        </w:rPr>
        <w:t>＞</w:t>
      </w:r>
    </w:p>
    <w:p w14:paraId="07F05B3B" w14:textId="48F4C48B" w:rsidR="00EF2BF0" w:rsidRPr="00804789" w:rsidRDefault="007C6E5B" w:rsidP="005C11FE">
      <w:pPr>
        <w:spacing w:line="240" w:lineRule="auto"/>
        <w:ind w:leftChars="100" w:left="460" w:hanging="220"/>
        <w:rPr>
          <w:rFonts w:ascii="ＭＳ 明朝" w:eastAsia="ＭＳ 明朝" w:hAnsi="ＭＳ 明朝"/>
          <w:sz w:val="20"/>
          <w:szCs w:val="20"/>
        </w:rPr>
      </w:pPr>
      <w:r w:rsidRPr="00804789">
        <w:rPr>
          <w:rFonts w:ascii="ＭＳ 明朝" w:eastAsia="ＭＳ 明朝" w:hAnsi="ＭＳ 明朝" w:hint="eastAsia"/>
          <w:noProof/>
          <w:sz w:val="20"/>
          <w:szCs w:val="20"/>
        </w:rPr>
        <mc:AlternateContent>
          <mc:Choice Requires="wps">
            <w:drawing>
              <wp:anchor distT="0" distB="0" distL="114300" distR="114300" simplePos="0" relativeHeight="251657728" behindDoc="0" locked="0" layoutInCell="1" allowOverlap="1" wp14:anchorId="2AE8969D" wp14:editId="56223174">
                <wp:simplePos x="0" y="0"/>
                <wp:positionH relativeFrom="column">
                  <wp:posOffset>184785</wp:posOffset>
                </wp:positionH>
                <wp:positionV relativeFrom="paragraph">
                  <wp:posOffset>55880</wp:posOffset>
                </wp:positionV>
                <wp:extent cx="6000750" cy="4657725"/>
                <wp:effectExtent l="0" t="0" r="19050" b="28575"/>
                <wp:wrapNone/>
                <wp:docPr id="238412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4657725"/>
                        </a:xfrm>
                        <a:prstGeom prst="rect">
                          <a:avLst/>
                        </a:prstGeom>
                        <a:solidFill>
                          <a:srgbClr val="FFFFFF"/>
                        </a:solidFill>
                        <a:ln w="9525">
                          <a:solidFill>
                            <a:srgbClr val="000000"/>
                          </a:solidFill>
                          <a:miter lim="800000"/>
                          <a:headEnd/>
                          <a:tailEnd/>
                        </a:ln>
                      </wps:spPr>
                      <wps:txbx>
                        <w:txbxContent>
                          <w:p w14:paraId="4ABD8414" w14:textId="77777777" w:rsidR="00A47D57" w:rsidRPr="00A47D57" w:rsidRDefault="00A47D57" w:rsidP="00A47D57">
                            <w:pPr>
                              <w:ind w:left="0" w:firstLineChars="0" w:firstLine="1"/>
                              <w:jc w:val="left"/>
                              <w:rPr>
                                <w:rFonts w:ascii="ＭＳ 明朝" w:eastAsia="ＭＳ 明朝" w:hAnsi="ＭＳ 明朝"/>
                                <w:sz w:val="19"/>
                                <w:szCs w:val="19"/>
                              </w:rPr>
                            </w:pPr>
                            <w:r w:rsidRPr="00A47D57">
                              <w:rPr>
                                <w:rFonts w:ascii="ＭＳ 明朝" w:eastAsia="ＭＳ 明朝" w:hAnsi="ＭＳ 明朝" w:hint="eastAsia"/>
                                <w:sz w:val="19"/>
                                <w:szCs w:val="19"/>
                              </w:rPr>
                              <w:t>（１）地方自治法施行令（昭和２２年政令第１６号）第１６７条の４に規定する者でないこと。</w:t>
                            </w:r>
                          </w:p>
                          <w:p w14:paraId="6380C9CE" w14:textId="77777777" w:rsidR="00A47D57" w:rsidRPr="00A47D57" w:rsidRDefault="00A47D57" w:rsidP="00A47D57">
                            <w:pPr>
                              <w:ind w:left="420" w:hangingChars="200" w:hanging="420"/>
                              <w:jc w:val="left"/>
                              <w:rPr>
                                <w:rFonts w:ascii="ＭＳ 明朝" w:eastAsia="ＭＳ 明朝" w:hAnsi="ＭＳ 明朝"/>
                                <w:sz w:val="19"/>
                                <w:szCs w:val="19"/>
                              </w:rPr>
                            </w:pPr>
                            <w:r w:rsidRPr="00A47D57">
                              <w:rPr>
                                <w:rFonts w:ascii="ＭＳ 明朝" w:eastAsia="ＭＳ 明朝" w:hAnsi="ＭＳ 明朝" w:hint="eastAsia"/>
                                <w:sz w:val="19"/>
                                <w:szCs w:val="19"/>
                                <w:lang w:eastAsia="zh-CN"/>
                              </w:rPr>
                              <w:t>（２）埼玉県財務規則（昭和３９年埼玉県規則第１８号。</w:t>
                            </w:r>
                            <w:r w:rsidRPr="00A47D57">
                              <w:rPr>
                                <w:rFonts w:ascii="ＭＳ 明朝" w:eastAsia="ＭＳ 明朝" w:hAnsi="ＭＳ 明朝" w:hint="eastAsia"/>
                                <w:sz w:val="19"/>
                                <w:szCs w:val="19"/>
                              </w:rPr>
                              <w:t>以下「財務規則」という。</w:t>
                            </w:r>
                            <w:r w:rsidRPr="00A47D57">
                              <w:rPr>
                                <w:rFonts w:ascii="ＭＳ 明朝" w:eastAsia="ＭＳ 明朝" w:hAnsi="ＭＳ 明朝" w:hint="eastAsia"/>
                                <w:sz w:val="19"/>
                                <w:szCs w:val="19"/>
                                <w:lang w:eastAsia="zh-CN"/>
                              </w:rPr>
                              <w:t>）第９１条、埼玉県公営企業財務規程（昭和３９年公営企業管理規程第５号。</w:t>
                            </w:r>
                            <w:r w:rsidRPr="00A47D57">
                              <w:rPr>
                                <w:rFonts w:ascii="ＭＳ 明朝" w:eastAsia="ＭＳ 明朝" w:hAnsi="ＭＳ 明朝" w:hint="eastAsia"/>
                                <w:sz w:val="19"/>
                                <w:szCs w:val="19"/>
                              </w:rPr>
                              <w:t>以下「公営企業財務規程」という。）第１２０条及び埼玉県流域下水道事業財務規程（平成２２年流域下水道事業管理規程第１７号。以下「流域下水道事業財務規程」という。）第１６８条の規定により、埼玉県の一般競争入札に参加させないこととされた者ではないこと。</w:t>
                            </w:r>
                          </w:p>
                          <w:p w14:paraId="5ECADC2B" w14:textId="77777777" w:rsidR="00A47D57" w:rsidRPr="00A47D57" w:rsidRDefault="00A47D57" w:rsidP="00A47D57">
                            <w:pPr>
                              <w:ind w:left="420" w:hangingChars="200" w:hanging="420"/>
                              <w:jc w:val="left"/>
                              <w:rPr>
                                <w:rFonts w:ascii="ＭＳ 明朝" w:eastAsia="ＭＳ 明朝" w:hAnsi="ＭＳ 明朝"/>
                                <w:sz w:val="19"/>
                                <w:szCs w:val="19"/>
                              </w:rPr>
                            </w:pPr>
                            <w:r w:rsidRPr="00A47D57">
                              <w:rPr>
                                <w:rFonts w:ascii="ＭＳ 明朝" w:eastAsia="ＭＳ 明朝" w:hAnsi="ＭＳ 明朝" w:hint="eastAsia"/>
                                <w:sz w:val="19"/>
                                <w:szCs w:val="19"/>
                              </w:rPr>
                              <w:t>（３）提案書の提出期限までに、埼玉県の契約に係る入札参加停止等の措置要綱（平成２１年３月３１日付け入審第５１３号）に基づく入札参加停止措置を受けていない者であること。</w:t>
                            </w:r>
                          </w:p>
                          <w:p w14:paraId="276D52E3" w14:textId="77777777" w:rsidR="00A47D57" w:rsidRPr="00A47D57" w:rsidRDefault="00A47D57" w:rsidP="00A47D57">
                            <w:pPr>
                              <w:ind w:left="420" w:hangingChars="200" w:hanging="420"/>
                              <w:jc w:val="left"/>
                              <w:rPr>
                                <w:rFonts w:ascii="ＭＳ 明朝" w:eastAsia="ＭＳ 明朝" w:hAnsi="ＭＳ 明朝"/>
                                <w:sz w:val="19"/>
                                <w:szCs w:val="19"/>
                              </w:rPr>
                            </w:pPr>
                            <w:r w:rsidRPr="00A47D57">
                              <w:rPr>
                                <w:rFonts w:ascii="ＭＳ 明朝" w:eastAsia="ＭＳ 明朝" w:hAnsi="ＭＳ 明朝" w:hint="eastAsia"/>
                                <w:sz w:val="19"/>
                                <w:szCs w:val="19"/>
                              </w:rPr>
                              <w:t>（４）提案書の提出期限までに、埼玉県の契約に係る暴力団排除措置要綱（平成２１年４月１日付け入審第９７号）に基づく入札参加除外措置を受けている者でないこと。</w:t>
                            </w:r>
                          </w:p>
                          <w:p w14:paraId="28118C35" w14:textId="77777777" w:rsidR="00A47D57" w:rsidRPr="00A47D57" w:rsidRDefault="00A47D57" w:rsidP="00A47D57">
                            <w:pPr>
                              <w:ind w:left="420" w:hangingChars="200" w:hanging="420"/>
                              <w:jc w:val="left"/>
                              <w:rPr>
                                <w:rFonts w:ascii="ＭＳ 明朝" w:eastAsia="ＭＳ 明朝" w:hAnsi="ＭＳ 明朝"/>
                                <w:sz w:val="19"/>
                                <w:szCs w:val="19"/>
                              </w:rPr>
                            </w:pPr>
                            <w:r w:rsidRPr="00A47D57">
                              <w:rPr>
                                <w:rFonts w:ascii="ＭＳ 明朝" w:eastAsia="ＭＳ 明朝" w:hAnsi="ＭＳ 明朝" w:hint="eastAsia"/>
                                <w:sz w:val="19"/>
                                <w:szCs w:val="19"/>
                              </w:rPr>
                              <w:t>（５）民事再生法（平成１１年法律第２２５号）による再生手続開始の申立て、会社更生法（平成１６年法律第７５号）の規定による更生手続開始の申立て又は破産法（平成１６年法律第７５号）の規定による破産手続開始の申立てが行われている者でないこと。</w:t>
                            </w:r>
                          </w:p>
                          <w:p w14:paraId="443C9A81" w14:textId="77777777" w:rsidR="00A47D57" w:rsidRPr="00A47D57" w:rsidRDefault="00A47D57" w:rsidP="00A47D57">
                            <w:pPr>
                              <w:ind w:left="420" w:hangingChars="200" w:hanging="420"/>
                              <w:jc w:val="left"/>
                              <w:rPr>
                                <w:rFonts w:ascii="ＭＳ 明朝" w:eastAsia="ＭＳ 明朝" w:hAnsi="ＭＳ 明朝"/>
                                <w:sz w:val="19"/>
                                <w:szCs w:val="19"/>
                              </w:rPr>
                            </w:pPr>
                            <w:r w:rsidRPr="00A47D57">
                              <w:rPr>
                                <w:rFonts w:ascii="ＭＳ 明朝" w:eastAsia="ＭＳ 明朝" w:hAnsi="ＭＳ 明朝" w:hint="eastAsia"/>
                                <w:sz w:val="19"/>
                                <w:szCs w:val="19"/>
                              </w:rPr>
                              <w:t>（６）労働者派遣事業の適正な運営の確保及び派遣労働者の保護等に関する法律（昭和６０年法律第８８号）により、労働者派遣事業の許可を受けている者であること。</w:t>
                            </w:r>
                          </w:p>
                          <w:p w14:paraId="64002B1E" w14:textId="77777777" w:rsidR="00A47D57" w:rsidRPr="00A47D57" w:rsidRDefault="00A47D57" w:rsidP="00A47D57">
                            <w:pPr>
                              <w:ind w:left="420" w:hangingChars="200" w:hanging="420"/>
                              <w:jc w:val="left"/>
                              <w:rPr>
                                <w:rFonts w:ascii="ＭＳ 明朝" w:eastAsia="ＭＳ 明朝" w:hAnsi="ＭＳ 明朝"/>
                                <w:sz w:val="19"/>
                                <w:szCs w:val="19"/>
                              </w:rPr>
                            </w:pPr>
                            <w:r w:rsidRPr="00A47D57">
                              <w:rPr>
                                <w:rFonts w:ascii="ＭＳ 明朝" w:eastAsia="ＭＳ 明朝" w:hAnsi="ＭＳ 明朝" w:hint="eastAsia"/>
                                <w:sz w:val="19"/>
                                <w:szCs w:val="19"/>
                              </w:rPr>
                              <w:t>（７）法人税、法人都道府県民税、法人事業税、消費税及び地方消費税を滞納している者でないこと。</w:t>
                            </w:r>
                          </w:p>
                          <w:p w14:paraId="7123E4FC" w14:textId="7582F915" w:rsidR="00EF2BF0" w:rsidRPr="00A47D57" w:rsidRDefault="00A47D57" w:rsidP="00A47D57">
                            <w:pPr>
                              <w:ind w:left="420" w:hangingChars="200" w:hanging="420"/>
                              <w:jc w:val="left"/>
                              <w:rPr>
                                <w:rFonts w:ascii="ＭＳ 明朝" w:eastAsia="ＭＳ 明朝" w:hAnsi="ＭＳ 明朝"/>
                                <w:sz w:val="19"/>
                                <w:szCs w:val="19"/>
                              </w:rPr>
                            </w:pPr>
                            <w:r w:rsidRPr="00A47D57">
                              <w:rPr>
                                <w:rFonts w:ascii="ＭＳ 明朝" w:eastAsia="ＭＳ 明朝" w:hAnsi="ＭＳ 明朝" w:hint="eastAsia"/>
                                <w:sz w:val="19"/>
                                <w:szCs w:val="19"/>
                              </w:rPr>
                              <w:t>（８）個人情報の保護や業務上知り得た秘密の漏洩防止に関して、一般財団法人日本情報経済社会推進協会によるプライバシーマーク制度の認定等、第三者機関の認証を受けている者であること。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8969D" id="Rectangle 3" o:spid="_x0000_s1026" style="position:absolute;left:0;text-align:left;margin-left:14.55pt;margin-top:4.4pt;width:472.5pt;height:3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">
                <v:textbox inset="5.85pt,.7pt,5.85pt,.7pt">
                  <w:txbxContent>
                    <w:p w14:paraId="4ABD8414" w14:textId="77777777" w:rsidR="00A47D57" w:rsidRPr="00A47D57" w:rsidRDefault="00A47D57" w:rsidP="00A47D57">
                      <w:pPr>
                        <w:ind w:left="0" w:firstLineChars="0" w:firstLine="1"/>
                        <w:jc w:val="left"/>
                        <w:rPr>
                          <w:rFonts w:ascii="ＭＳ 明朝" w:eastAsia="ＭＳ 明朝" w:hAnsi="ＭＳ 明朝"/>
                          <w:sz w:val="19"/>
                          <w:szCs w:val="19"/>
                        </w:rPr>
                      </w:pPr>
                      <w:r w:rsidRPr="00A47D57">
                        <w:rPr>
                          <w:rFonts w:ascii="ＭＳ 明朝" w:eastAsia="ＭＳ 明朝" w:hAnsi="ＭＳ 明朝" w:hint="eastAsia"/>
                          <w:sz w:val="19"/>
                          <w:szCs w:val="19"/>
                        </w:rPr>
                        <w:t>（１）地方自治法施行令（昭和２２年政令第１６号）第１６７条の４に規定する者でないこと。</w:t>
                      </w:r>
                    </w:p>
                    <w:p w14:paraId="6380C9CE" w14:textId="77777777" w:rsidR="00A47D57" w:rsidRPr="00A47D57" w:rsidRDefault="00A47D57" w:rsidP="00A47D57">
                      <w:pPr>
                        <w:ind w:left="420" w:hangingChars="200" w:hanging="420"/>
                        <w:jc w:val="left"/>
                        <w:rPr>
                          <w:rFonts w:ascii="ＭＳ 明朝" w:eastAsia="ＭＳ 明朝" w:hAnsi="ＭＳ 明朝"/>
                          <w:sz w:val="19"/>
                          <w:szCs w:val="19"/>
                        </w:rPr>
                      </w:pPr>
                      <w:r w:rsidRPr="00A47D57">
                        <w:rPr>
                          <w:rFonts w:ascii="ＭＳ 明朝" w:eastAsia="ＭＳ 明朝" w:hAnsi="ＭＳ 明朝" w:hint="eastAsia"/>
                          <w:sz w:val="19"/>
                          <w:szCs w:val="19"/>
                          <w:lang w:eastAsia="zh-CN"/>
                        </w:rPr>
                        <w:t>（２）埼玉県財務規則（昭和３９年埼玉県規則第１８号。</w:t>
                      </w:r>
                      <w:r w:rsidRPr="00A47D57">
                        <w:rPr>
                          <w:rFonts w:ascii="ＭＳ 明朝" w:eastAsia="ＭＳ 明朝" w:hAnsi="ＭＳ 明朝" w:hint="eastAsia"/>
                          <w:sz w:val="19"/>
                          <w:szCs w:val="19"/>
                        </w:rPr>
                        <w:t>以下「財務規則」という。</w:t>
                      </w:r>
                      <w:r w:rsidRPr="00A47D57">
                        <w:rPr>
                          <w:rFonts w:ascii="ＭＳ 明朝" w:eastAsia="ＭＳ 明朝" w:hAnsi="ＭＳ 明朝" w:hint="eastAsia"/>
                          <w:sz w:val="19"/>
                          <w:szCs w:val="19"/>
                          <w:lang w:eastAsia="zh-CN"/>
                        </w:rPr>
                        <w:t>）第９１条、埼玉県公営企業財務規程（昭和３９年公営企業管理規程第５号。</w:t>
                      </w:r>
                      <w:r w:rsidRPr="00A47D57">
                        <w:rPr>
                          <w:rFonts w:ascii="ＭＳ 明朝" w:eastAsia="ＭＳ 明朝" w:hAnsi="ＭＳ 明朝" w:hint="eastAsia"/>
                          <w:sz w:val="19"/>
                          <w:szCs w:val="19"/>
                        </w:rPr>
                        <w:t>以下「公営企業財務規程」という。）第１２０条及び埼玉県流域下水道事業財務規程（平成２２年流域下水道事業管理規程第１７号。以下「流域下水道事業財務規程」という。）第１６８条の規定により、埼玉県の一般競争入札に参加させないこととされた者ではないこと。</w:t>
                      </w:r>
                    </w:p>
                    <w:p w14:paraId="5ECADC2B" w14:textId="77777777" w:rsidR="00A47D57" w:rsidRPr="00A47D57" w:rsidRDefault="00A47D57" w:rsidP="00A47D57">
                      <w:pPr>
                        <w:ind w:left="420" w:hangingChars="200" w:hanging="420"/>
                        <w:jc w:val="left"/>
                        <w:rPr>
                          <w:rFonts w:ascii="ＭＳ 明朝" w:eastAsia="ＭＳ 明朝" w:hAnsi="ＭＳ 明朝"/>
                          <w:sz w:val="19"/>
                          <w:szCs w:val="19"/>
                        </w:rPr>
                      </w:pPr>
                      <w:r w:rsidRPr="00A47D57">
                        <w:rPr>
                          <w:rFonts w:ascii="ＭＳ 明朝" w:eastAsia="ＭＳ 明朝" w:hAnsi="ＭＳ 明朝" w:hint="eastAsia"/>
                          <w:sz w:val="19"/>
                          <w:szCs w:val="19"/>
                        </w:rPr>
                        <w:t>（３）提案書の提出期限までに、埼玉県の契約に係る入札参加停止等の措置要綱（平成２１年３月３１日付け入審第５１３号）に基づく入札参加停止措置を受けていない者であること。</w:t>
                      </w:r>
                    </w:p>
                    <w:p w14:paraId="276D52E3" w14:textId="77777777" w:rsidR="00A47D57" w:rsidRPr="00A47D57" w:rsidRDefault="00A47D57" w:rsidP="00A47D57">
                      <w:pPr>
                        <w:ind w:left="420" w:hangingChars="200" w:hanging="420"/>
                        <w:jc w:val="left"/>
                        <w:rPr>
                          <w:rFonts w:ascii="ＭＳ 明朝" w:eastAsia="ＭＳ 明朝" w:hAnsi="ＭＳ 明朝"/>
                          <w:sz w:val="19"/>
                          <w:szCs w:val="19"/>
                        </w:rPr>
                      </w:pPr>
                      <w:r w:rsidRPr="00A47D57">
                        <w:rPr>
                          <w:rFonts w:ascii="ＭＳ 明朝" w:eastAsia="ＭＳ 明朝" w:hAnsi="ＭＳ 明朝" w:hint="eastAsia"/>
                          <w:sz w:val="19"/>
                          <w:szCs w:val="19"/>
                        </w:rPr>
                        <w:t>（４）提案書の提出期限までに、埼玉県の契約に係る暴力団排除措置要綱（平成２１年４月１日付け入審第９７号）に基づく入札参加除外措置を受けている者でないこと。</w:t>
                      </w:r>
                    </w:p>
                    <w:p w14:paraId="28118C35" w14:textId="77777777" w:rsidR="00A47D57" w:rsidRPr="00A47D57" w:rsidRDefault="00A47D57" w:rsidP="00A47D57">
                      <w:pPr>
                        <w:ind w:left="420" w:hangingChars="200" w:hanging="420"/>
                        <w:jc w:val="left"/>
                        <w:rPr>
                          <w:rFonts w:ascii="ＭＳ 明朝" w:eastAsia="ＭＳ 明朝" w:hAnsi="ＭＳ 明朝"/>
                          <w:sz w:val="19"/>
                          <w:szCs w:val="19"/>
                        </w:rPr>
                      </w:pPr>
                      <w:r w:rsidRPr="00A47D57">
                        <w:rPr>
                          <w:rFonts w:ascii="ＭＳ 明朝" w:eastAsia="ＭＳ 明朝" w:hAnsi="ＭＳ 明朝" w:hint="eastAsia"/>
                          <w:sz w:val="19"/>
                          <w:szCs w:val="19"/>
                        </w:rPr>
                        <w:t>（５）民事再生法（平成１１年法律第２２５号）による再生手続開始の申立て、会社更生法（平成１６年法律第７５号）の規定による更生手続開始の申立て又は破産法（平成１６年法律第７５号）の規定による破産手続開始の申立てが行われている者でないこと。</w:t>
                      </w:r>
                    </w:p>
                    <w:p w14:paraId="443C9A81" w14:textId="77777777" w:rsidR="00A47D57" w:rsidRPr="00A47D57" w:rsidRDefault="00A47D57" w:rsidP="00A47D57">
                      <w:pPr>
                        <w:ind w:left="420" w:hangingChars="200" w:hanging="420"/>
                        <w:jc w:val="left"/>
                        <w:rPr>
                          <w:rFonts w:ascii="ＭＳ 明朝" w:eastAsia="ＭＳ 明朝" w:hAnsi="ＭＳ 明朝"/>
                          <w:sz w:val="19"/>
                          <w:szCs w:val="19"/>
                        </w:rPr>
                      </w:pPr>
                      <w:r w:rsidRPr="00A47D57">
                        <w:rPr>
                          <w:rFonts w:ascii="ＭＳ 明朝" w:eastAsia="ＭＳ 明朝" w:hAnsi="ＭＳ 明朝" w:hint="eastAsia"/>
                          <w:sz w:val="19"/>
                          <w:szCs w:val="19"/>
                        </w:rPr>
                        <w:t>（６）労働者派遣事業の適正な運営の確保及び派遣労働者の保護等に関する法律（昭和６０年法律第８８号）により、労働者派遣事業の許可を受けている者であること。</w:t>
                      </w:r>
                    </w:p>
                    <w:p w14:paraId="64002B1E" w14:textId="77777777" w:rsidR="00A47D57" w:rsidRPr="00A47D57" w:rsidRDefault="00A47D57" w:rsidP="00A47D57">
                      <w:pPr>
                        <w:ind w:left="420" w:hangingChars="200" w:hanging="420"/>
                        <w:jc w:val="left"/>
                        <w:rPr>
                          <w:rFonts w:ascii="ＭＳ 明朝" w:eastAsia="ＭＳ 明朝" w:hAnsi="ＭＳ 明朝"/>
                          <w:sz w:val="19"/>
                          <w:szCs w:val="19"/>
                        </w:rPr>
                      </w:pPr>
                      <w:r w:rsidRPr="00A47D57">
                        <w:rPr>
                          <w:rFonts w:ascii="ＭＳ 明朝" w:eastAsia="ＭＳ 明朝" w:hAnsi="ＭＳ 明朝" w:hint="eastAsia"/>
                          <w:sz w:val="19"/>
                          <w:szCs w:val="19"/>
                        </w:rPr>
                        <w:t>（７）法人税、法人都道府県民税、法人事業税、消費税及び地方消費税を滞納している者でないこと。</w:t>
                      </w:r>
                    </w:p>
                    <w:p w14:paraId="7123E4FC" w14:textId="7582F915" w:rsidR="00EF2BF0" w:rsidRPr="00A47D57" w:rsidRDefault="00A47D57" w:rsidP="00A47D57">
                      <w:pPr>
                        <w:ind w:left="420" w:hangingChars="200" w:hanging="420"/>
                        <w:jc w:val="left"/>
                        <w:rPr>
                          <w:rFonts w:ascii="ＭＳ 明朝" w:eastAsia="ＭＳ 明朝" w:hAnsi="ＭＳ 明朝"/>
                          <w:sz w:val="19"/>
                          <w:szCs w:val="19"/>
                        </w:rPr>
                      </w:pPr>
                      <w:r w:rsidRPr="00A47D57">
                        <w:rPr>
                          <w:rFonts w:ascii="ＭＳ 明朝" w:eastAsia="ＭＳ 明朝" w:hAnsi="ＭＳ 明朝" w:hint="eastAsia"/>
                          <w:sz w:val="19"/>
                          <w:szCs w:val="19"/>
                        </w:rPr>
                        <w:t>（８）個人情報の保護や業務上知り得た秘密の漏洩防止に関して、一般財団法人日本情報経済社会推進協会によるプライバシーマーク制度の認定等、第三者機関の認証を受けている者であること。</w:t>
                      </w:r>
                    </w:p>
                  </w:txbxContent>
                </v:textbox>
              </v:rect>
            </w:pict>
          </mc:Fallback>
        </mc:AlternateContent>
      </w:r>
    </w:p>
    <w:sectPr w:rsidR="00EF2BF0" w:rsidRPr="00804789" w:rsidSect="00634DD9">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1134" w:left="1134" w:header="454" w:footer="992" w:gutter="0"/>
      <w:cols w:space="425"/>
      <w:docGrid w:type="linesAndChars" w:linePitch="408"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A589" w14:textId="77777777" w:rsidR="00197413" w:rsidRDefault="00197413" w:rsidP="00A52D97">
      <w:pPr>
        <w:spacing w:line="240" w:lineRule="auto"/>
        <w:ind w:left="220" w:hanging="220"/>
      </w:pPr>
      <w:r>
        <w:separator/>
      </w:r>
    </w:p>
  </w:endnote>
  <w:endnote w:type="continuationSeparator" w:id="0">
    <w:p w14:paraId="42717047" w14:textId="77777777" w:rsidR="00197413" w:rsidRDefault="00197413" w:rsidP="00A52D97">
      <w:pPr>
        <w:spacing w:line="240" w:lineRule="auto"/>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66" w14:textId="77777777" w:rsidR="00232AB4" w:rsidRDefault="00232AB4" w:rsidP="00A52D97">
    <w:pPr>
      <w:pStyle w:val="a5"/>
      <w:ind w:left="22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4E2A" w14:textId="77777777" w:rsidR="00232AB4" w:rsidRDefault="00232AB4" w:rsidP="00A52D97">
    <w:pPr>
      <w:pStyle w:val="a5"/>
      <w:ind w:left="220"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9082" w14:textId="77777777" w:rsidR="00232AB4" w:rsidRDefault="00232AB4" w:rsidP="00A52D97">
    <w:pPr>
      <w:pStyle w:val="a5"/>
      <w:ind w:left="22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327F" w14:textId="77777777" w:rsidR="00197413" w:rsidRDefault="00197413" w:rsidP="00A52D97">
      <w:pPr>
        <w:spacing w:line="240" w:lineRule="auto"/>
        <w:ind w:left="220" w:hanging="220"/>
      </w:pPr>
      <w:r>
        <w:separator/>
      </w:r>
    </w:p>
  </w:footnote>
  <w:footnote w:type="continuationSeparator" w:id="0">
    <w:p w14:paraId="7DD688C8" w14:textId="77777777" w:rsidR="00197413" w:rsidRDefault="00197413" w:rsidP="00A52D97">
      <w:pPr>
        <w:spacing w:line="240" w:lineRule="auto"/>
        <w:ind w:left="220"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4A21" w14:textId="77777777" w:rsidR="00232AB4" w:rsidRDefault="00232AB4" w:rsidP="00A52D97">
    <w:pPr>
      <w:pStyle w:val="a3"/>
      <w:ind w:left="22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1D32" w14:textId="0501FF1E" w:rsidR="00232AB4" w:rsidRPr="00CA67D4" w:rsidRDefault="00232AB4" w:rsidP="00CA67D4">
    <w:pPr>
      <w:pStyle w:val="a3"/>
      <w:ind w:left="22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2D40" w14:textId="77777777" w:rsidR="00232AB4" w:rsidRDefault="00232AB4" w:rsidP="00A52D97">
    <w:pPr>
      <w:pStyle w:val="a3"/>
      <w:ind w:left="220"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5CC"/>
    <w:multiLevelType w:val="hybridMultilevel"/>
    <w:tmpl w:val="6D18A63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92F6E76"/>
    <w:multiLevelType w:val="hybridMultilevel"/>
    <w:tmpl w:val="CCF45D48"/>
    <w:lvl w:ilvl="0" w:tplc="893418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854960">
    <w:abstractNumId w:val="0"/>
  </w:num>
  <w:num w:numId="2" w16cid:durableId="897790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C7"/>
    <w:rsid w:val="0000518A"/>
    <w:rsid w:val="0003339E"/>
    <w:rsid w:val="000500A5"/>
    <w:rsid w:val="00057561"/>
    <w:rsid w:val="000B3A76"/>
    <w:rsid w:val="000E150B"/>
    <w:rsid w:val="00131372"/>
    <w:rsid w:val="00133C1E"/>
    <w:rsid w:val="0015270A"/>
    <w:rsid w:val="00161C19"/>
    <w:rsid w:val="00175C1E"/>
    <w:rsid w:val="00181E3E"/>
    <w:rsid w:val="0018263C"/>
    <w:rsid w:val="001953AB"/>
    <w:rsid w:val="00196053"/>
    <w:rsid w:val="00197413"/>
    <w:rsid w:val="001A111F"/>
    <w:rsid w:val="001D5B61"/>
    <w:rsid w:val="001E5AF2"/>
    <w:rsid w:val="001E6C83"/>
    <w:rsid w:val="001E77FB"/>
    <w:rsid w:val="001F0D60"/>
    <w:rsid w:val="001F220F"/>
    <w:rsid w:val="00215411"/>
    <w:rsid w:val="00221E40"/>
    <w:rsid w:val="00232AB4"/>
    <w:rsid w:val="00241502"/>
    <w:rsid w:val="00292C6C"/>
    <w:rsid w:val="002B2A85"/>
    <w:rsid w:val="002B67AA"/>
    <w:rsid w:val="002F2600"/>
    <w:rsid w:val="002F3C1F"/>
    <w:rsid w:val="00326AEF"/>
    <w:rsid w:val="00326DA2"/>
    <w:rsid w:val="003326E2"/>
    <w:rsid w:val="0033627E"/>
    <w:rsid w:val="00351BD3"/>
    <w:rsid w:val="00354E80"/>
    <w:rsid w:val="00374C65"/>
    <w:rsid w:val="00376DE6"/>
    <w:rsid w:val="00385252"/>
    <w:rsid w:val="0039323F"/>
    <w:rsid w:val="00395184"/>
    <w:rsid w:val="00396A17"/>
    <w:rsid w:val="003B20E9"/>
    <w:rsid w:val="003C0944"/>
    <w:rsid w:val="003E6334"/>
    <w:rsid w:val="003F5380"/>
    <w:rsid w:val="004219FB"/>
    <w:rsid w:val="0042291B"/>
    <w:rsid w:val="00423D7C"/>
    <w:rsid w:val="0043447D"/>
    <w:rsid w:val="00435400"/>
    <w:rsid w:val="00440948"/>
    <w:rsid w:val="0046302F"/>
    <w:rsid w:val="004730D0"/>
    <w:rsid w:val="00480142"/>
    <w:rsid w:val="004875B9"/>
    <w:rsid w:val="004B3183"/>
    <w:rsid w:val="004B4BCE"/>
    <w:rsid w:val="004B65D3"/>
    <w:rsid w:val="004D4E66"/>
    <w:rsid w:val="004D55F1"/>
    <w:rsid w:val="004E0675"/>
    <w:rsid w:val="005108AC"/>
    <w:rsid w:val="00511687"/>
    <w:rsid w:val="005143C5"/>
    <w:rsid w:val="00527406"/>
    <w:rsid w:val="005360CD"/>
    <w:rsid w:val="00536C4B"/>
    <w:rsid w:val="00562DED"/>
    <w:rsid w:val="00575E94"/>
    <w:rsid w:val="005910EC"/>
    <w:rsid w:val="00592964"/>
    <w:rsid w:val="00593F04"/>
    <w:rsid w:val="005B0094"/>
    <w:rsid w:val="005B6577"/>
    <w:rsid w:val="005C06F9"/>
    <w:rsid w:val="005C11FE"/>
    <w:rsid w:val="005E6C58"/>
    <w:rsid w:val="006042B9"/>
    <w:rsid w:val="00604DA1"/>
    <w:rsid w:val="00626133"/>
    <w:rsid w:val="00633DDD"/>
    <w:rsid w:val="00634DD9"/>
    <w:rsid w:val="00657A0B"/>
    <w:rsid w:val="006650AB"/>
    <w:rsid w:val="006805F0"/>
    <w:rsid w:val="00680703"/>
    <w:rsid w:val="00683A3E"/>
    <w:rsid w:val="00696B48"/>
    <w:rsid w:val="0069762E"/>
    <w:rsid w:val="006B0124"/>
    <w:rsid w:val="006E4B21"/>
    <w:rsid w:val="006F2A68"/>
    <w:rsid w:val="006F737D"/>
    <w:rsid w:val="00717250"/>
    <w:rsid w:val="007322D2"/>
    <w:rsid w:val="00744F8F"/>
    <w:rsid w:val="00776BD7"/>
    <w:rsid w:val="007B4D17"/>
    <w:rsid w:val="007C6E5B"/>
    <w:rsid w:val="007D2C60"/>
    <w:rsid w:val="007F4BE5"/>
    <w:rsid w:val="007F6230"/>
    <w:rsid w:val="00804789"/>
    <w:rsid w:val="00836CED"/>
    <w:rsid w:val="00842B30"/>
    <w:rsid w:val="0084759C"/>
    <w:rsid w:val="0086554E"/>
    <w:rsid w:val="008673E8"/>
    <w:rsid w:val="0086768E"/>
    <w:rsid w:val="008C4D81"/>
    <w:rsid w:val="008D0489"/>
    <w:rsid w:val="00906BA5"/>
    <w:rsid w:val="00913488"/>
    <w:rsid w:val="00923B10"/>
    <w:rsid w:val="00980DD8"/>
    <w:rsid w:val="009B0951"/>
    <w:rsid w:val="009B1DAA"/>
    <w:rsid w:val="009B4431"/>
    <w:rsid w:val="009B4E13"/>
    <w:rsid w:val="009C3896"/>
    <w:rsid w:val="009D5C6F"/>
    <w:rsid w:val="009F38EC"/>
    <w:rsid w:val="009F7513"/>
    <w:rsid w:val="00A17D96"/>
    <w:rsid w:val="00A23E60"/>
    <w:rsid w:val="00A30D53"/>
    <w:rsid w:val="00A431BF"/>
    <w:rsid w:val="00A47D57"/>
    <w:rsid w:val="00A52D97"/>
    <w:rsid w:val="00A75211"/>
    <w:rsid w:val="00A82237"/>
    <w:rsid w:val="00A83DAB"/>
    <w:rsid w:val="00A8583E"/>
    <w:rsid w:val="00A937C9"/>
    <w:rsid w:val="00AA21F1"/>
    <w:rsid w:val="00AC21EE"/>
    <w:rsid w:val="00AC60CA"/>
    <w:rsid w:val="00AD040C"/>
    <w:rsid w:val="00AD4347"/>
    <w:rsid w:val="00AD6EFF"/>
    <w:rsid w:val="00AF056B"/>
    <w:rsid w:val="00AF1A02"/>
    <w:rsid w:val="00B21596"/>
    <w:rsid w:val="00B22A98"/>
    <w:rsid w:val="00B30CBB"/>
    <w:rsid w:val="00B520C3"/>
    <w:rsid w:val="00B67E00"/>
    <w:rsid w:val="00B77D8D"/>
    <w:rsid w:val="00B85C46"/>
    <w:rsid w:val="00B87BC7"/>
    <w:rsid w:val="00B91F70"/>
    <w:rsid w:val="00BA1268"/>
    <w:rsid w:val="00BB0E5C"/>
    <w:rsid w:val="00C01206"/>
    <w:rsid w:val="00C07080"/>
    <w:rsid w:val="00C25C83"/>
    <w:rsid w:val="00C34562"/>
    <w:rsid w:val="00C43032"/>
    <w:rsid w:val="00C51B27"/>
    <w:rsid w:val="00C53021"/>
    <w:rsid w:val="00C930BC"/>
    <w:rsid w:val="00C94627"/>
    <w:rsid w:val="00CA29A9"/>
    <w:rsid w:val="00CA67D4"/>
    <w:rsid w:val="00CB04B2"/>
    <w:rsid w:val="00CB39C6"/>
    <w:rsid w:val="00CE4915"/>
    <w:rsid w:val="00D13F23"/>
    <w:rsid w:val="00D144FE"/>
    <w:rsid w:val="00D31078"/>
    <w:rsid w:val="00D334EB"/>
    <w:rsid w:val="00D47474"/>
    <w:rsid w:val="00D639CF"/>
    <w:rsid w:val="00D72C38"/>
    <w:rsid w:val="00D7499A"/>
    <w:rsid w:val="00D74E35"/>
    <w:rsid w:val="00D92270"/>
    <w:rsid w:val="00DA3EB8"/>
    <w:rsid w:val="00DB2A47"/>
    <w:rsid w:val="00DB4AD7"/>
    <w:rsid w:val="00DB5B06"/>
    <w:rsid w:val="00DB66A8"/>
    <w:rsid w:val="00DC307F"/>
    <w:rsid w:val="00DE54ED"/>
    <w:rsid w:val="00DF1736"/>
    <w:rsid w:val="00E03770"/>
    <w:rsid w:val="00E37F52"/>
    <w:rsid w:val="00E46BC7"/>
    <w:rsid w:val="00E644C9"/>
    <w:rsid w:val="00E67901"/>
    <w:rsid w:val="00E838E7"/>
    <w:rsid w:val="00EF2BF0"/>
    <w:rsid w:val="00F05938"/>
    <w:rsid w:val="00F1675B"/>
    <w:rsid w:val="00F327BE"/>
    <w:rsid w:val="00F6511D"/>
    <w:rsid w:val="00F70D68"/>
    <w:rsid w:val="00F91047"/>
    <w:rsid w:val="00FA21F0"/>
    <w:rsid w:val="00FB796F"/>
    <w:rsid w:val="00FE353B"/>
    <w:rsid w:val="00FE6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2ECD3F"/>
  <w15:chartTrackingRefBased/>
  <w15:docId w15:val="{99F02AEA-A4FF-4804-A698-4DEFFE57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7C9"/>
    <w:pPr>
      <w:widowControl w:val="0"/>
      <w:spacing w:line="360" w:lineRule="exact"/>
      <w:ind w:left="100" w:hangingChars="100" w:hanging="10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52D97"/>
    <w:pPr>
      <w:tabs>
        <w:tab w:val="center" w:pos="4252"/>
        <w:tab w:val="right" w:pos="8504"/>
      </w:tabs>
      <w:snapToGrid w:val="0"/>
    </w:pPr>
  </w:style>
  <w:style w:type="character" w:customStyle="1" w:styleId="a4">
    <w:name w:val="ヘッダー (文字)"/>
    <w:link w:val="a3"/>
    <w:uiPriority w:val="99"/>
    <w:semiHidden/>
    <w:rsid w:val="00A52D97"/>
    <w:rPr>
      <w:kern w:val="2"/>
      <w:sz w:val="22"/>
      <w:szCs w:val="24"/>
    </w:rPr>
  </w:style>
  <w:style w:type="paragraph" w:styleId="a5">
    <w:name w:val="footer"/>
    <w:basedOn w:val="a"/>
    <w:link w:val="a6"/>
    <w:uiPriority w:val="99"/>
    <w:semiHidden/>
    <w:unhideWhenUsed/>
    <w:rsid w:val="00A52D97"/>
    <w:pPr>
      <w:tabs>
        <w:tab w:val="center" w:pos="4252"/>
        <w:tab w:val="right" w:pos="8504"/>
      </w:tabs>
      <w:snapToGrid w:val="0"/>
    </w:pPr>
  </w:style>
  <w:style w:type="character" w:customStyle="1" w:styleId="a6">
    <w:name w:val="フッター (文字)"/>
    <w:link w:val="a5"/>
    <w:uiPriority w:val="99"/>
    <w:semiHidden/>
    <w:rsid w:val="00A52D97"/>
    <w:rPr>
      <w:kern w:val="2"/>
      <w:sz w:val="22"/>
      <w:szCs w:val="24"/>
    </w:rPr>
  </w:style>
  <w:style w:type="paragraph" w:styleId="a7">
    <w:name w:val="Balloon Text"/>
    <w:basedOn w:val="a"/>
    <w:link w:val="a8"/>
    <w:uiPriority w:val="99"/>
    <w:semiHidden/>
    <w:unhideWhenUsed/>
    <w:rsid w:val="00CB39C6"/>
    <w:pPr>
      <w:spacing w:line="240" w:lineRule="auto"/>
    </w:pPr>
    <w:rPr>
      <w:rFonts w:ascii="Arial" w:hAnsi="Arial"/>
      <w:sz w:val="18"/>
      <w:szCs w:val="18"/>
    </w:rPr>
  </w:style>
  <w:style w:type="character" w:customStyle="1" w:styleId="a8">
    <w:name w:val="吹き出し (文字)"/>
    <w:link w:val="a7"/>
    <w:uiPriority w:val="99"/>
    <w:semiHidden/>
    <w:rsid w:val="00CB39C6"/>
    <w:rPr>
      <w:rFonts w:ascii="Arial" w:eastAsia="ＭＳ ゴシック" w:hAnsi="Arial" w:cs="Times New Roman"/>
      <w:kern w:val="2"/>
      <w:sz w:val="18"/>
      <w:szCs w:val="18"/>
    </w:rPr>
  </w:style>
  <w:style w:type="paragraph" w:styleId="a9">
    <w:name w:val="List Paragraph"/>
    <w:basedOn w:val="a"/>
    <w:uiPriority w:val="34"/>
    <w:qFormat/>
    <w:rsid w:val="00FE35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49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85</Words>
  <Characters>88</Characters>
  <Application>Microsoft Office Word</Application>
  <DocSecurity>0</DocSecurity>
  <Lines>17</Lines>
  <Paragraphs>14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岡本 真喜子</cp:lastModifiedBy>
  <cp:revision>9</cp:revision>
  <cp:lastPrinted>2020-07-29T06:27:00Z</cp:lastPrinted>
  <dcterms:created xsi:type="dcterms:W3CDTF">2025-10-15T06:53:00Z</dcterms:created>
  <dcterms:modified xsi:type="dcterms:W3CDTF">2025-10-24T10:23:00Z</dcterms:modified>
</cp:coreProperties>
</file>