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FDAF7" w14:textId="18B91BA4" w:rsidR="007F54D5" w:rsidRDefault="00FC228C">
      <w:r w:rsidRPr="00405B55">
        <w:rPr>
          <w:rFonts w:ascii="ＭＳ ゴシック" w:eastAsia="ＭＳ ゴシック" w:hAnsi="ＭＳ ゴシック"/>
          <w:noProof/>
          <w:sz w:val="22"/>
        </w:rPr>
        <w:drawing>
          <wp:inline distT="0" distB="0" distL="0" distR="0" wp14:anchorId="106634B4" wp14:editId="3C0093DD">
            <wp:extent cx="4993419" cy="1590526"/>
            <wp:effectExtent l="0" t="0" r="0" b="0"/>
            <wp:docPr id="517882028" name="図 2" descr="kisyahappyou.pdf および他 4 ページ - 職場 - Microsoft​ Ed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7882028" name="図 517882028" descr="kisyahappyou.pdf および他 4 ページ - 職場 - Microsoft​ Edge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926" t="36581" r="30747" b="44418"/>
                    <a:stretch/>
                  </pic:blipFill>
                  <pic:spPr bwMode="auto">
                    <a:xfrm>
                      <a:off x="0" y="0"/>
                      <a:ext cx="5082642" cy="16189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F54D5" w:rsidSect="00A458CC">
      <w:type w:val="continuous"/>
      <w:pgSz w:w="11906" w:h="16838" w:code="9"/>
      <w:pgMar w:top="1134" w:right="851" w:bottom="1134" w:left="1134" w:header="0" w:footer="0" w:gutter="0"/>
      <w:cols w:space="425"/>
      <w:noEndnote/>
      <w:docGrid w:type="linesAndChars" w:linePitch="303" w:charSpace="-67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840"/>
  <w:drawingGridHorizontalSpacing w:val="207"/>
  <w:drawingGridVerticalSpacing w:val="30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28C"/>
    <w:rsid w:val="007F54D5"/>
    <w:rsid w:val="00A458CC"/>
    <w:rsid w:val="00FC2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C24FB2E"/>
  <w15:chartTrackingRefBased/>
  <w15:docId w15:val="{E22EF73B-2B9D-40DB-86C1-6F04C3F07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HP Inc.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大津幸子</dc:creator>
  <cp:keywords/>
  <dc:description/>
  <cp:lastModifiedBy>大津幸子</cp:lastModifiedBy>
  <cp:revision>1</cp:revision>
  <dcterms:created xsi:type="dcterms:W3CDTF">2023-07-31T06:58:00Z</dcterms:created>
  <dcterms:modified xsi:type="dcterms:W3CDTF">2023-07-31T06:59:00Z</dcterms:modified>
</cp:coreProperties>
</file>