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7A46" w14:textId="384D069A" w:rsidR="000062D4" w:rsidRPr="00EE0318" w:rsidRDefault="000062D4" w:rsidP="000062D4">
      <w:pPr>
        <w:widowControl/>
        <w:jc w:val="center"/>
        <w:rPr>
          <w:rFonts w:ascii="ＭＳ Ｐゴシック" w:eastAsia="ＭＳ Ｐゴシック" w:hAnsi="ＭＳ Ｐゴシック"/>
          <w:sz w:val="22"/>
          <w:szCs w:val="22"/>
        </w:rPr>
      </w:pPr>
    </w:p>
    <w:p w14:paraId="13708C6D" w14:textId="5801399F" w:rsidR="00EE0318" w:rsidRDefault="00EE0318" w:rsidP="000062D4">
      <w:pPr>
        <w:widowControl/>
        <w:jc w:val="center"/>
        <w:rPr>
          <w:rFonts w:ascii="ＭＳ Ｐゴシック" w:eastAsia="ＭＳ Ｐゴシック" w:hAnsi="ＭＳ Ｐゴシック"/>
          <w:sz w:val="32"/>
          <w:szCs w:val="32"/>
        </w:rPr>
      </w:pPr>
      <w:r>
        <w:rPr>
          <w:noProof/>
        </w:rPr>
        <w:drawing>
          <wp:inline distT="0" distB="0" distL="0" distR="0" wp14:anchorId="420C7974" wp14:editId="739C382C">
            <wp:extent cx="3733800" cy="533400"/>
            <wp:effectExtent l="0" t="0" r="0" b="0"/>
            <wp:docPr id="2" name="図 2"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533400"/>
                    </a:xfrm>
                    <a:prstGeom prst="rect">
                      <a:avLst/>
                    </a:prstGeom>
                    <a:noFill/>
                    <a:ln>
                      <a:noFill/>
                    </a:ln>
                  </pic:spPr>
                </pic:pic>
              </a:graphicData>
            </a:graphic>
          </wp:inline>
        </w:drawing>
      </w:r>
    </w:p>
    <w:p w14:paraId="31D42ADF" w14:textId="77777777" w:rsidR="006D2AC2" w:rsidRDefault="006D2AC2" w:rsidP="000062D4">
      <w:pPr>
        <w:widowControl/>
        <w:jc w:val="center"/>
        <w:rPr>
          <w:rFonts w:ascii="ＭＳ Ｐゴシック" w:eastAsia="ＭＳ Ｐゴシック" w:hAnsi="ＭＳ Ｐゴシック"/>
          <w:sz w:val="28"/>
          <w:szCs w:val="28"/>
        </w:rPr>
      </w:pPr>
    </w:p>
    <w:p w14:paraId="7DCFA6DE" w14:textId="22870B95"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令和5年度事業継続力強化計画</w:t>
      </w:r>
    </w:p>
    <w:p w14:paraId="224191E1" w14:textId="30D0533F" w:rsidR="000062D4"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業種別モデル：</w:t>
      </w:r>
      <w:r w:rsidR="009D01EC" w:rsidRPr="009D01EC">
        <w:rPr>
          <w:rFonts w:ascii="ＭＳ Ｐゴシック" w:eastAsia="ＭＳ Ｐゴシック" w:hAnsi="ＭＳ Ｐゴシック" w:hint="eastAsia"/>
          <w:sz w:val="28"/>
          <w:szCs w:val="28"/>
        </w:rPr>
        <w:t>生活関連サービス業－美容業</w:t>
      </w:r>
    </w:p>
    <w:p w14:paraId="5649FEF9" w14:textId="77777777" w:rsidR="00516F56" w:rsidRPr="006D2AC2" w:rsidRDefault="00516F56" w:rsidP="00516F56">
      <w:pPr>
        <w:widowControl/>
        <w:rPr>
          <w:rFonts w:ascii="ＭＳ Ｐゴシック" w:eastAsia="ＭＳ Ｐゴシック" w:hAnsi="ＭＳ Ｐゴシック"/>
          <w:sz w:val="28"/>
          <w:szCs w:val="28"/>
        </w:rPr>
      </w:pPr>
    </w:p>
    <w:p w14:paraId="488628B3" w14:textId="5EEACF25" w:rsidR="000062D4" w:rsidRDefault="000062D4" w:rsidP="000062D4">
      <w:pPr>
        <w:widowControl/>
        <w:jc w:val="left"/>
        <w:rPr>
          <w:rFonts w:ascii="ＭＳ Ｐゴシック" w:eastAsia="ＭＳ Ｐゴシック" w:hAnsi="ＭＳ Ｐゴシック"/>
          <w:szCs w:val="21"/>
        </w:rPr>
      </w:pPr>
    </w:p>
    <w:p w14:paraId="7119BA98" w14:textId="77777777" w:rsidR="000062D4" w:rsidRPr="00CC606A" w:rsidRDefault="000062D4" w:rsidP="000062D4">
      <w:pPr>
        <w:widowControl/>
        <w:jc w:val="left"/>
        <w:rPr>
          <w:rFonts w:ascii="ＭＳ Ｐゴシック" w:eastAsia="ＭＳ Ｐゴシック" w:hAnsi="ＭＳ Ｐゴシック"/>
          <w:szCs w:val="21"/>
        </w:rPr>
      </w:pPr>
    </w:p>
    <w:p w14:paraId="5DD42B33" w14:textId="77777777" w:rsidR="000062D4" w:rsidRPr="00CC606A"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本資料は、</w:t>
      </w:r>
      <w:r w:rsidRPr="00CC606A">
        <w:rPr>
          <w:rFonts w:ascii="ＭＳ Ｐゴシック" w:eastAsia="ＭＳ Ｐゴシック" w:hAnsi="ＭＳ Ｐゴシック" w:hint="eastAsia"/>
          <w:szCs w:val="21"/>
        </w:rPr>
        <w:t>中小企業庁</w:t>
      </w:r>
      <w:r>
        <w:rPr>
          <w:rFonts w:ascii="ＭＳ Ｐゴシック" w:eastAsia="ＭＳ Ｐゴシック" w:hAnsi="ＭＳ Ｐゴシック" w:hint="eastAsia"/>
          <w:szCs w:val="21"/>
        </w:rPr>
        <w:t>の</w:t>
      </w:r>
      <w:r w:rsidRPr="00CC606A">
        <w:rPr>
          <w:rFonts w:ascii="ＭＳ Ｐゴシック" w:eastAsia="ＭＳ Ｐゴシック" w:hAnsi="ＭＳ Ｐゴシック" w:hint="eastAsia"/>
          <w:szCs w:val="21"/>
        </w:rPr>
        <w:t>「事業継続力強化計画策定の手引き」（以下、「手引き」と</w:t>
      </w:r>
      <w:r>
        <w:rPr>
          <w:rFonts w:ascii="ＭＳ Ｐゴシック" w:eastAsia="ＭＳ Ｐゴシック" w:hAnsi="ＭＳ Ｐゴシック" w:hint="eastAsia"/>
          <w:szCs w:val="21"/>
        </w:rPr>
        <w:t>云う</w:t>
      </w:r>
      <w:r w:rsidRPr="00CC606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を</w:t>
      </w:r>
      <w:r w:rsidRPr="00CC606A">
        <w:rPr>
          <w:rFonts w:ascii="ＭＳ Ｐゴシック" w:eastAsia="ＭＳ Ｐゴシック" w:hAnsi="ＭＳ Ｐゴシック" w:hint="eastAsia"/>
          <w:szCs w:val="21"/>
        </w:rPr>
        <w:t>基に、中小企業・小規模事業者の</w:t>
      </w:r>
      <w:r>
        <w:rPr>
          <w:rFonts w:ascii="ＭＳ Ｐゴシック" w:eastAsia="ＭＳ Ｐゴシック" w:hAnsi="ＭＳ Ｐゴシック" w:hint="eastAsia"/>
          <w:szCs w:val="21"/>
        </w:rPr>
        <w:t>皆様</w:t>
      </w:r>
      <w:r w:rsidRPr="00CC606A">
        <w:rPr>
          <w:rFonts w:ascii="ＭＳ Ｐゴシック" w:eastAsia="ＭＳ Ｐゴシック" w:hAnsi="ＭＳ Ｐゴシック" w:hint="eastAsia"/>
          <w:szCs w:val="21"/>
        </w:rPr>
        <w:t>の同計画策定の一助となるよう、業種別の策定記載例を示したものです。</w:t>
      </w:r>
    </w:p>
    <w:p w14:paraId="2F8A2B01" w14:textId="77777777" w:rsidR="000062D4" w:rsidRDefault="000062D4" w:rsidP="000062D4">
      <w:pPr>
        <w:widowControl/>
        <w:ind w:firstLineChars="100" w:firstLine="219"/>
        <w:jc w:val="left"/>
        <w:rPr>
          <w:rFonts w:ascii="ＭＳ Ｐゴシック" w:eastAsia="ＭＳ Ｐゴシック" w:hAnsi="ＭＳ Ｐゴシック"/>
          <w:szCs w:val="21"/>
        </w:rPr>
      </w:pPr>
      <w:r w:rsidRPr="00CC606A">
        <w:rPr>
          <w:rFonts w:ascii="ＭＳ Ｐゴシック" w:eastAsia="ＭＳ Ｐゴシック" w:hAnsi="ＭＳ Ｐゴシック" w:hint="eastAsia"/>
          <w:szCs w:val="21"/>
        </w:rPr>
        <w:t>「手引き」と合わせて、</w:t>
      </w:r>
      <w:r>
        <w:rPr>
          <w:rFonts w:ascii="ＭＳ Ｐゴシック" w:eastAsia="ＭＳ Ｐゴシック" w:hAnsi="ＭＳ Ｐゴシック" w:hint="eastAsia"/>
          <w:szCs w:val="21"/>
        </w:rPr>
        <w:t>事業継続強化計画を作成する際の</w:t>
      </w:r>
      <w:r w:rsidRPr="00CC606A">
        <w:rPr>
          <w:rFonts w:ascii="ＭＳ Ｐゴシック" w:eastAsia="ＭＳ Ｐゴシック" w:hAnsi="ＭＳ Ｐゴシック" w:hint="eastAsia"/>
          <w:szCs w:val="21"/>
        </w:rPr>
        <w:t>参考に</w:t>
      </w:r>
      <w:r>
        <w:rPr>
          <w:rFonts w:ascii="ＭＳ Ｐゴシック" w:eastAsia="ＭＳ Ｐゴシック" w:hAnsi="ＭＳ Ｐゴシック" w:hint="eastAsia"/>
          <w:szCs w:val="21"/>
        </w:rPr>
        <w:t>してください。</w:t>
      </w:r>
    </w:p>
    <w:p w14:paraId="62A09948" w14:textId="77777777" w:rsidR="000062D4" w:rsidRDefault="000062D4" w:rsidP="000062D4">
      <w:pPr>
        <w:widowControl/>
        <w:jc w:val="left"/>
        <w:rPr>
          <w:rFonts w:ascii="ＭＳ Ｐゴシック" w:eastAsia="ＭＳ Ｐゴシック" w:hAnsi="ＭＳ Ｐゴシック"/>
          <w:szCs w:val="21"/>
        </w:rPr>
      </w:pPr>
    </w:p>
    <w:p w14:paraId="462549C7" w14:textId="3EB761C4" w:rsidR="000062D4" w:rsidRDefault="000062D4" w:rsidP="000062D4">
      <w:pPr>
        <w:widowControl/>
        <w:jc w:val="left"/>
      </w:pPr>
      <w:r>
        <w:rPr>
          <w:rFonts w:ascii="HG丸ｺﾞｼｯｸM-PRO" w:eastAsia="HG丸ｺﾞｼｯｸM-PRO" w:hAnsi="HG丸ｺﾞｼｯｸM-PRO" w:hint="eastAsia"/>
          <w:sz w:val="22"/>
          <w:szCs w:val="22"/>
        </w:rPr>
        <w:t xml:space="preserve">（参考）中小企業庁「事業継続力強化計画策定の手引き」　　　　　</w:t>
      </w:r>
      <w:bookmarkStart w:id="0" w:name="_Hlk66707459"/>
    </w:p>
    <w:bookmarkEnd w:id="0"/>
    <w:p w14:paraId="1F8C4358" w14:textId="5B1F350A" w:rsidR="000062D4" w:rsidRDefault="00643C1E" w:rsidP="000062D4">
      <w:pPr>
        <w:widowControl/>
        <w:jc w:val="left"/>
        <w:rPr>
          <w:rFonts w:ascii="ＭＳ Ｐゴシック" w:eastAsia="ＭＳ Ｐゴシック" w:hAnsi="ＭＳ Ｐゴシック"/>
          <w:szCs w:val="21"/>
        </w:rPr>
      </w:pPr>
      <w:r>
        <w:rPr>
          <w:kern w:val="0"/>
        </w:rPr>
        <w:fldChar w:fldCharType="begin"/>
      </w:r>
      <w:r>
        <w:rPr>
          <w:kern w:val="0"/>
        </w:rPr>
        <w:instrText>HYPERLINK "https://www.chusho.meti.go.jp/keiei/antei/bousai/download/keizokuryoku/tebiki_tandoku.pdf"</w:instrText>
      </w:r>
      <w:r>
        <w:rPr>
          <w:kern w:val="0"/>
        </w:rPr>
      </w:r>
      <w:r>
        <w:rPr>
          <w:kern w:val="0"/>
        </w:rPr>
        <w:fldChar w:fldCharType="separate"/>
      </w:r>
      <w:r>
        <w:rPr>
          <w:rStyle w:val="af1"/>
          <w:kern w:val="0"/>
        </w:rPr>
        <w:t>https://www.chusho.meti.go.jp/keiei/antei/bousai/download/keizokuryoku/tebiki_tandoku.pdf</w:t>
      </w:r>
      <w:r>
        <w:rPr>
          <w:kern w:val="0"/>
        </w:rPr>
        <w:fldChar w:fldCharType="end"/>
      </w:r>
    </w:p>
    <w:p w14:paraId="6FB2B450" w14:textId="77777777" w:rsidR="00056A02" w:rsidRDefault="00056A02" w:rsidP="00056A02">
      <w:pPr>
        <w:widowControl/>
        <w:jc w:val="left"/>
        <w:rPr>
          <w:rFonts w:ascii="ＭＳ Ｐゴシック" w:eastAsia="ＭＳ Ｐゴシック" w:hAnsi="ＭＳ Ｐゴシック"/>
          <w:szCs w:val="21"/>
        </w:rPr>
      </w:pPr>
      <w:bookmarkStart w:id="1" w:name="_Hlk138062555"/>
    </w:p>
    <w:p w14:paraId="49183BA3" w14:textId="77777777" w:rsidR="00056A02" w:rsidRDefault="00056A02" w:rsidP="00056A02">
      <w:pPr>
        <w:widowControl/>
        <w:jc w:val="center"/>
        <w:rPr>
          <w:rFonts w:ascii="ＭＳ Ｐゴシック" w:eastAsia="ＭＳ Ｐゴシック" w:hAnsi="ＭＳ Ｐゴシック"/>
          <w:szCs w:val="21"/>
        </w:rPr>
      </w:pPr>
      <w:r>
        <w:rPr>
          <w:noProof/>
        </w:rPr>
        <w:drawing>
          <wp:inline distT="0" distB="0" distL="0" distR="0" wp14:anchorId="1D9CA7E4" wp14:editId="1DE1A867">
            <wp:extent cx="2137118" cy="2393342"/>
            <wp:effectExtent l="0" t="0" r="0" b="6985"/>
            <wp:docPr id="1349499774" name="図 1349499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7103" cy="2404524"/>
                    </a:xfrm>
                    <a:prstGeom prst="rect">
                      <a:avLst/>
                    </a:prstGeom>
                    <a:noFill/>
                    <a:ln>
                      <a:noFill/>
                    </a:ln>
                  </pic:spPr>
                </pic:pic>
              </a:graphicData>
            </a:graphic>
          </wp:inline>
        </w:drawing>
      </w:r>
    </w:p>
    <w:p w14:paraId="41B4B24F" w14:textId="77777777" w:rsidR="00056A02" w:rsidRDefault="00056A02" w:rsidP="00056A02">
      <w:pPr>
        <w:widowControl/>
        <w:jc w:val="left"/>
        <w:rPr>
          <w:rFonts w:ascii="ＭＳ Ｐゴシック" w:eastAsia="ＭＳ Ｐゴシック" w:hAnsi="ＭＳ Ｐゴシック"/>
          <w:szCs w:val="21"/>
        </w:rPr>
      </w:pPr>
    </w:p>
    <w:p w14:paraId="4C294F39" w14:textId="77777777" w:rsidR="00056A02" w:rsidRDefault="00056A02" w:rsidP="00056A02">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なお、本資料についてご質問やコメントなどがありましたら、こちらにご連絡をお願いいたします。</w:t>
      </w:r>
    </w:p>
    <w:p w14:paraId="67D12555" w14:textId="77777777" w:rsidR="00056A02" w:rsidRDefault="00056A02" w:rsidP="00056A02">
      <w:pPr>
        <w:widowControl/>
        <w:ind w:firstLineChars="100" w:firstLine="219"/>
        <w:jc w:val="left"/>
        <w:rPr>
          <w:rFonts w:ascii="ＭＳ Ｐゴシック" w:eastAsia="ＭＳ Ｐゴシック" w:hAnsi="ＭＳ Ｐゴシック"/>
          <w:szCs w:val="21"/>
        </w:rPr>
      </w:pPr>
    </w:p>
    <w:p w14:paraId="5D920FBC" w14:textId="77777777" w:rsidR="00056A02" w:rsidRPr="00B95063" w:rsidRDefault="00056A02" w:rsidP="00056A02">
      <w:pPr>
        <w:widowControl/>
        <w:ind w:firstLine="221"/>
        <w:jc w:val="left"/>
        <w:rPr>
          <w:rFonts w:ascii="ＭＳ Ｐゴシック" w:eastAsia="ＭＳ Ｐゴシック" w:hAnsi="ＭＳ Ｐゴシック"/>
          <w:szCs w:val="21"/>
        </w:rPr>
      </w:pPr>
      <w:r w:rsidRPr="00B95063">
        <w:rPr>
          <w:rFonts w:ascii="ＭＳ Ｐゴシック" w:eastAsia="ＭＳ Ｐゴシック" w:hAnsi="ＭＳ Ｐゴシック" w:hint="eastAsia"/>
          <w:szCs w:val="21"/>
        </w:rPr>
        <w:t>【公益財</w:t>
      </w:r>
      <w:r>
        <w:rPr>
          <w:rFonts w:ascii="ＭＳ Ｐゴシック" w:eastAsia="ＭＳ Ｐゴシック" w:hAnsi="ＭＳ Ｐゴシック" w:hint="eastAsia"/>
          <w:szCs w:val="21"/>
        </w:rPr>
        <w:t>団法人　埼玉県産業振興公社　　経営支援部経営支援グループ</w:t>
      </w:r>
      <w:r w:rsidRPr="00B95063">
        <w:rPr>
          <w:rFonts w:ascii="ＭＳ Ｐゴシック" w:eastAsia="ＭＳ Ｐゴシック" w:hAnsi="ＭＳ Ｐゴシック" w:hint="eastAsia"/>
          <w:szCs w:val="21"/>
        </w:rPr>
        <w:t>】</w:t>
      </w:r>
    </w:p>
    <w:bookmarkEnd w:id="1"/>
    <w:p w14:paraId="36D8F670" w14:textId="77777777" w:rsidR="001F7C64" w:rsidRDefault="001F7C64" w:rsidP="001F7C64">
      <w:pPr>
        <w:widowControl/>
        <w:ind w:firstLine="657"/>
        <w:jc w:val="left"/>
        <w:rPr>
          <w:rFonts w:ascii="ＭＳ Ｐゴシック" w:eastAsia="ＭＳ Ｐゴシック" w:hAnsi="ＭＳ Ｐゴシック"/>
          <w:szCs w:val="21"/>
        </w:rPr>
      </w:pPr>
      <w:r w:rsidRPr="001F7C64">
        <w:rPr>
          <w:rFonts w:ascii="ＭＳ Ｐゴシック" w:eastAsia="ＭＳ Ｐゴシック" w:hAnsi="ＭＳ Ｐゴシック" w:hint="eastAsia"/>
          <w:spacing w:val="102"/>
          <w:kern w:val="0"/>
          <w:szCs w:val="21"/>
          <w:fitText w:val="622" w:id="-1230800384"/>
        </w:rPr>
        <w:t>電</w:t>
      </w:r>
      <w:r w:rsidRPr="001F7C64">
        <w:rPr>
          <w:rFonts w:ascii="ＭＳ Ｐゴシック" w:eastAsia="ＭＳ Ｐゴシック" w:hAnsi="ＭＳ Ｐゴシック" w:hint="eastAsia"/>
          <w:spacing w:val="-1"/>
          <w:kern w:val="0"/>
          <w:szCs w:val="21"/>
          <w:fitText w:val="622" w:id="-1230800384"/>
        </w:rPr>
        <w:t>話</w:t>
      </w:r>
      <w:r>
        <w:rPr>
          <w:rFonts w:ascii="ＭＳ Ｐゴシック" w:eastAsia="ＭＳ Ｐゴシック" w:hAnsi="ＭＳ Ｐゴシック" w:hint="eastAsia"/>
          <w:szCs w:val="21"/>
        </w:rPr>
        <w:t>：　048-647-4085</w:t>
      </w:r>
    </w:p>
    <w:p w14:paraId="3C730120" w14:textId="39101340" w:rsidR="001F7C64" w:rsidRDefault="001F7C64" w:rsidP="001F7C64">
      <w:pPr>
        <w:widowControl/>
        <w:ind w:firstLine="657"/>
        <w:jc w:val="left"/>
        <w:rPr>
          <w:rFonts w:ascii="ＭＳ Ｐゴシック" w:eastAsia="ＭＳ Ｐゴシック" w:hAnsi="ＭＳ Ｐゴシック"/>
          <w:szCs w:val="21"/>
        </w:rPr>
      </w:pPr>
      <w:r w:rsidRPr="001F7C64">
        <w:rPr>
          <w:rFonts w:ascii="ＭＳ Ｐゴシック" w:eastAsia="ＭＳ Ｐゴシック" w:hAnsi="ＭＳ Ｐゴシック" w:hint="eastAsia"/>
          <w:spacing w:val="11"/>
          <w:kern w:val="0"/>
          <w:szCs w:val="21"/>
          <w:fitText w:val="622" w:id="-1230800383"/>
        </w:rPr>
        <w:t>E-mai</w:t>
      </w:r>
      <w:r w:rsidRPr="001F7C64">
        <w:rPr>
          <w:rFonts w:ascii="ＭＳ Ｐゴシック" w:eastAsia="ＭＳ Ｐゴシック" w:hAnsi="ＭＳ Ｐゴシック" w:hint="eastAsia"/>
          <w:spacing w:val="1"/>
          <w:kern w:val="0"/>
          <w:szCs w:val="21"/>
          <w:fitText w:val="622" w:id="-1230800383"/>
        </w:rPr>
        <w:t>l</w:t>
      </w:r>
      <w:r>
        <w:rPr>
          <w:rFonts w:ascii="ＭＳ Ｐゴシック" w:eastAsia="ＭＳ Ｐゴシック" w:hAnsi="ＭＳ Ｐゴシック" w:hint="eastAsia"/>
          <w:szCs w:val="21"/>
        </w:rPr>
        <w:t xml:space="preserve">：　</w:t>
      </w:r>
      <w:hyperlink r:id="rId10" w:history="1">
        <w:r w:rsidR="00297381">
          <w:rPr>
            <w:rStyle w:val="af1"/>
            <w:rFonts w:ascii="ＭＳ Ｐゴシック" w:eastAsia="ＭＳ Ｐゴシック" w:hAnsi="ＭＳ Ｐゴシック" w:hint="eastAsia"/>
            <w:kern w:val="0"/>
          </w:rPr>
          <w:t>desk@saitama-j.or.jp</w:t>
        </w:r>
      </w:hyperlink>
    </w:p>
    <w:p w14:paraId="22FF0BAF" w14:textId="77777777" w:rsidR="001F7C64" w:rsidRDefault="001F7C64" w:rsidP="001F7C64">
      <w:pPr>
        <w:widowControl/>
        <w:ind w:firstLine="657"/>
        <w:jc w:val="left"/>
        <w:rPr>
          <w:rFonts w:ascii="ＭＳ Ｐゴシック" w:eastAsia="ＭＳ Ｐゴシック" w:hAnsi="ＭＳ Ｐゴシック"/>
          <w:szCs w:val="21"/>
        </w:rPr>
      </w:pPr>
      <w:r w:rsidRPr="001F7C64">
        <w:rPr>
          <w:rFonts w:ascii="ＭＳ Ｐゴシック" w:eastAsia="ＭＳ Ｐゴシック" w:hAnsi="ＭＳ Ｐゴシック" w:hint="eastAsia"/>
          <w:spacing w:val="357"/>
          <w:kern w:val="0"/>
          <w:szCs w:val="21"/>
          <w:fitText w:val="622" w:id="-1230800382"/>
        </w:rPr>
        <w:t>H</w:t>
      </w:r>
      <w:r w:rsidRPr="001F7C64">
        <w:rPr>
          <w:rFonts w:ascii="ＭＳ Ｐゴシック" w:eastAsia="ＭＳ Ｐゴシック" w:hAnsi="ＭＳ Ｐゴシック" w:hint="eastAsia"/>
          <w:spacing w:val="1"/>
          <w:kern w:val="0"/>
          <w:szCs w:val="21"/>
          <w:fitText w:val="622" w:id="-1230800382"/>
        </w:rPr>
        <w:t>P</w:t>
      </w:r>
      <w:r>
        <w:rPr>
          <w:rFonts w:ascii="ＭＳ Ｐゴシック" w:eastAsia="ＭＳ Ｐゴシック" w:hAnsi="ＭＳ Ｐゴシック" w:hint="eastAsia"/>
          <w:szCs w:val="21"/>
        </w:rPr>
        <w:t xml:space="preserve">：　</w:t>
      </w:r>
      <w:hyperlink r:id="rId11" w:history="1">
        <w:r>
          <w:rPr>
            <w:rStyle w:val="af1"/>
            <w:rFonts w:ascii="ＭＳ Ｐゴシック" w:eastAsia="ＭＳ Ｐゴシック" w:hAnsi="ＭＳ Ｐゴシック" w:hint="eastAsia"/>
            <w:kern w:val="0"/>
            <w:szCs w:val="21"/>
          </w:rPr>
          <w:t>https://www.saitama-j.or.jp</w:t>
        </w:r>
      </w:hyperlink>
    </w:p>
    <w:p w14:paraId="1657EB84" w14:textId="381AF80E" w:rsidR="000062D4" w:rsidRPr="001F7C64" w:rsidRDefault="000062D4" w:rsidP="000062D4">
      <w:pPr>
        <w:widowControl/>
        <w:jc w:val="left"/>
        <w:rPr>
          <w:rFonts w:ascii="ＭＳ Ｐゴシック" w:eastAsia="ＭＳ Ｐゴシック" w:hAnsi="ＭＳ Ｐゴシック"/>
          <w:szCs w:val="21"/>
        </w:rPr>
      </w:pPr>
    </w:p>
    <w:p w14:paraId="7DAAF232" w14:textId="30DBB753" w:rsidR="000062D4" w:rsidRDefault="000062D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80C63C4" w14:textId="185D50F5" w:rsidR="00A0599E" w:rsidRPr="00F27AA6"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lastRenderedPageBreak/>
        <w:t>様式の記入例（</w:t>
      </w:r>
      <w:r w:rsidR="00757B42" w:rsidRPr="00757B42">
        <w:rPr>
          <w:rFonts w:ascii="ＭＳ 明朝" w:hAnsi="ＭＳ 明朝" w:hint="eastAsia"/>
          <w:b/>
          <w:bCs/>
          <w:color w:val="0000FF"/>
          <w:sz w:val="32"/>
          <w:szCs w:val="32"/>
        </w:rPr>
        <w:t>生活関連サービス業－美容業</w:t>
      </w:r>
      <w:r w:rsidRPr="00F27AA6">
        <w:rPr>
          <w:rFonts w:ascii="ＭＳ 明朝" w:hAnsi="ＭＳ 明朝" w:hint="eastAsia"/>
          <w:b/>
          <w:bCs/>
          <w:color w:val="0000FF"/>
          <w:sz w:val="32"/>
          <w:szCs w:val="32"/>
        </w:rPr>
        <w:t>）</w:t>
      </w:r>
    </w:p>
    <w:p w14:paraId="4C69D90B" w14:textId="77777777" w:rsidR="0066497A" w:rsidRPr="00603377" w:rsidRDefault="0066497A"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1980"/>
        <w:gridCol w:w="992"/>
        <w:gridCol w:w="1701"/>
        <w:gridCol w:w="425"/>
        <w:gridCol w:w="4253"/>
      </w:tblGrid>
      <w:tr w:rsidR="00A0599E" w:rsidRPr="00A0599E" w14:paraId="7D05EBD5" w14:textId="77777777" w:rsidTr="00E5011E">
        <w:trPr>
          <w:gridAfter w:val="1"/>
          <w:wAfter w:w="4253" w:type="dxa"/>
        </w:trPr>
        <w:tc>
          <w:tcPr>
            <w:tcW w:w="1980" w:type="dxa"/>
            <w:shd w:val="clear" w:color="auto" w:fill="E5DFEC" w:themeFill="accent4" w:themeFillTint="33"/>
          </w:tcPr>
          <w:p w14:paraId="0E5C515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申請先</w:t>
            </w:r>
          </w:p>
        </w:tc>
        <w:tc>
          <w:tcPr>
            <w:tcW w:w="3118" w:type="dxa"/>
            <w:gridSpan w:val="3"/>
            <w:shd w:val="clear" w:color="auto" w:fill="E5DFEC" w:themeFill="accent4" w:themeFillTint="33"/>
          </w:tcPr>
          <w:p w14:paraId="06A82E5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関東経済産業局長　　　殿</w:t>
            </w:r>
          </w:p>
        </w:tc>
      </w:tr>
      <w:tr w:rsidR="00A0599E" w:rsidRPr="00A0599E" w14:paraId="70649486" w14:textId="77777777" w:rsidTr="0066497A">
        <w:tc>
          <w:tcPr>
            <w:tcW w:w="1980" w:type="dxa"/>
            <w:vMerge w:val="restart"/>
            <w:shd w:val="clear" w:color="auto" w:fill="E5DFEC" w:themeFill="accent4" w:themeFillTint="33"/>
            <w:vAlign w:val="center"/>
          </w:tcPr>
          <w:p w14:paraId="673547B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住所</w:t>
            </w:r>
          </w:p>
        </w:tc>
        <w:tc>
          <w:tcPr>
            <w:tcW w:w="992" w:type="dxa"/>
            <w:vMerge w:val="restart"/>
            <w:shd w:val="clear" w:color="auto" w:fill="E5DFEC" w:themeFill="accent4" w:themeFillTint="33"/>
            <w:vAlign w:val="center"/>
          </w:tcPr>
          <w:p w14:paraId="020DCCCB" w14:textId="77777777" w:rsidR="00A0599E" w:rsidRPr="00A0599E" w:rsidRDefault="00A0599E" w:rsidP="00A0599E">
            <w:pPr>
              <w:jc w:val="center"/>
              <w:rPr>
                <w:rFonts w:ascii="ＭＳ Ｐゴシック" w:eastAsia="ＭＳ Ｐゴシック" w:hAnsi="ＭＳ Ｐゴシック"/>
                <w:b/>
                <w:bCs/>
                <w:color w:val="000000" w:themeColor="text1"/>
                <w:szCs w:val="21"/>
              </w:rPr>
            </w:pPr>
            <w:r w:rsidRPr="00A0599E">
              <w:rPr>
                <w:rFonts w:ascii="ＭＳ Ｐゴシック" w:eastAsia="ＭＳ Ｐゴシック" w:hAnsi="ＭＳ Ｐゴシック" w:hint="eastAsia"/>
                <w:b/>
                <w:bCs/>
                <w:color w:val="FF0000"/>
                <w:szCs w:val="21"/>
              </w:rPr>
              <w:t>必須</w:t>
            </w:r>
          </w:p>
        </w:tc>
        <w:tc>
          <w:tcPr>
            <w:tcW w:w="1701" w:type="dxa"/>
            <w:shd w:val="clear" w:color="auto" w:fill="E5DFEC" w:themeFill="accent4" w:themeFillTint="33"/>
            <w:vAlign w:val="center"/>
          </w:tcPr>
          <w:p w14:paraId="667644E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w:t>
            </w:r>
          </w:p>
        </w:tc>
        <w:tc>
          <w:tcPr>
            <w:tcW w:w="4678" w:type="dxa"/>
            <w:gridSpan w:val="2"/>
            <w:vAlign w:val="center"/>
          </w:tcPr>
          <w:p w14:paraId="623D9AB2" w14:textId="6E379117" w:rsidR="00A0599E" w:rsidRPr="00A0599E" w:rsidRDefault="00516F56" w:rsidP="00A0599E">
            <w:pPr>
              <w:rPr>
                <w:color w:val="FF0000"/>
                <w:szCs w:val="21"/>
              </w:rPr>
            </w:pPr>
            <w:r>
              <w:rPr>
                <w:rFonts w:hint="eastAsia"/>
                <w:color w:val="FF0000"/>
                <w:kern w:val="0"/>
                <w:szCs w:val="21"/>
              </w:rPr>
              <w:t>○○○－○○○○</w:t>
            </w:r>
          </w:p>
        </w:tc>
      </w:tr>
      <w:tr w:rsidR="00A0599E" w:rsidRPr="00A0599E" w14:paraId="20F1FF71" w14:textId="77777777" w:rsidTr="0066497A">
        <w:tc>
          <w:tcPr>
            <w:tcW w:w="1980" w:type="dxa"/>
            <w:vMerge/>
            <w:shd w:val="clear" w:color="auto" w:fill="E5DFEC" w:themeFill="accent4" w:themeFillTint="33"/>
            <w:vAlign w:val="center"/>
          </w:tcPr>
          <w:p w14:paraId="5DA2CE2A"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49CC1A44"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361889F5"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都道府県　</w:t>
            </w:r>
          </w:p>
        </w:tc>
        <w:tc>
          <w:tcPr>
            <w:tcW w:w="4678" w:type="dxa"/>
            <w:gridSpan w:val="2"/>
            <w:vAlign w:val="center"/>
          </w:tcPr>
          <w:p w14:paraId="66713B04" w14:textId="77777777" w:rsidR="00A0599E" w:rsidRPr="00A0599E" w:rsidRDefault="00A0599E" w:rsidP="00A0599E">
            <w:pPr>
              <w:rPr>
                <w:color w:val="FF0000"/>
                <w:szCs w:val="21"/>
              </w:rPr>
            </w:pPr>
            <w:r w:rsidRPr="00A0599E">
              <w:rPr>
                <w:color w:val="FF0000"/>
                <w:szCs w:val="21"/>
              </w:rPr>
              <w:t>埼玉県</w:t>
            </w:r>
          </w:p>
        </w:tc>
      </w:tr>
      <w:tr w:rsidR="00A0599E" w:rsidRPr="00A0599E" w14:paraId="396406FA" w14:textId="77777777" w:rsidTr="0066497A">
        <w:tc>
          <w:tcPr>
            <w:tcW w:w="1980" w:type="dxa"/>
            <w:vMerge/>
            <w:shd w:val="clear" w:color="auto" w:fill="E5DFEC" w:themeFill="accent4" w:themeFillTint="33"/>
            <w:vAlign w:val="center"/>
          </w:tcPr>
          <w:p w14:paraId="7EE1569B"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5C4803B"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7E781E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市区町村　</w:t>
            </w:r>
          </w:p>
        </w:tc>
        <w:tc>
          <w:tcPr>
            <w:tcW w:w="4678" w:type="dxa"/>
            <w:gridSpan w:val="2"/>
            <w:vAlign w:val="center"/>
          </w:tcPr>
          <w:p w14:paraId="61273D35" w14:textId="47F02761" w:rsidR="00A0599E" w:rsidRPr="00A0599E" w:rsidRDefault="00BF5CFA" w:rsidP="00A0599E">
            <w:pPr>
              <w:rPr>
                <w:color w:val="FF0000"/>
                <w:szCs w:val="21"/>
              </w:rPr>
            </w:pPr>
            <w:r>
              <w:rPr>
                <w:rFonts w:hint="eastAsia"/>
                <w:color w:val="FF0000"/>
                <w:kern w:val="0"/>
                <w:szCs w:val="21"/>
              </w:rPr>
              <w:t>○○</w:t>
            </w:r>
            <w:r w:rsidR="00AF28DA">
              <w:rPr>
                <w:rFonts w:hint="eastAsia"/>
                <w:color w:val="FF0000"/>
                <w:szCs w:val="21"/>
              </w:rPr>
              <w:t>市</w:t>
            </w:r>
          </w:p>
        </w:tc>
      </w:tr>
      <w:tr w:rsidR="00A0599E" w:rsidRPr="00A0599E" w14:paraId="2B206BA6" w14:textId="77777777" w:rsidTr="0066497A">
        <w:tc>
          <w:tcPr>
            <w:tcW w:w="1980" w:type="dxa"/>
            <w:vMerge/>
            <w:shd w:val="clear" w:color="auto" w:fill="E5DFEC" w:themeFill="accent4" w:themeFillTint="33"/>
            <w:vAlign w:val="center"/>
          </w:tcPr>
          <w:p w14:paraId="4D6C6DCD"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53BD282A"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ABAB32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字・番地等</w:t>
            </w:r>
          </w:p>
        </w:tc>
        <w:tc>
          <w:tcPr>
            <w:tcW w:w="4678" w:type="dxa"/>
            <w:gridSpan w:val="2"/>
            <w:vAlign w:val="center"/>
          </w:tcPr>
          <w:p w14:paraId="07783F48" w14:textId="1F068D56" w:rsidR="00A0599E" w:rsidRPr="00A0599E" w:rsidRDefault="00BF5CFA" w:rsidP="00A0599E">
            <w:pPr>
              <w:rPr>
                <w:color w:val="FF0000"/>
                <w:szCs w:val="21"/>
              </w:rPr>
            </w:pPr>
            <w:r>
              <w:rPr>
                <w:rFonts w:hint="eastAsia"/>
                <w:color w:val="FF0000"/>
                <w:kern w:val="0"/>
                <w:szCs w:val="21"/>
              </w:rPr>
              <w:t>○○○</w:t>
            </w:r>
          </w:p>
        </w:tc>
      </w:tr>
      <w:tr w:rsidR="00A0599E" w:rsidRPr="00A0599E" w14:paraId="7420CE3A" w14:textId="77777777" w:rsidTr="0066497A">
        <w:tc>
          <w:tcPr>
            <w:tcW w:w="1980" w:type="dxa"/>
            <w:vMerge/>
            <w:shd w:val="clear" w:color="auto" w:fill="E5DFEC" w:themeFill="accent4" w:themeFillTint="33"/>
            <w:vAlign w:val="center"/>
          </w:tcPr>
          <w:p w14:paraId="15CE8584"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EE4D3FF"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BA5BC9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マンション名等</w:t>
            </w:r>
          </w:p>
        </w:tc>
        <w:tc>
          <w:tcPr>
            <w:tcW w:w="4678" w:type="dxa"/>
            <w:gridSpan w:val="2"/>
            <w:vAlign w:val="center"/>
          </w:tcPr>
          <w:p w14:paraId="40400C33" w14:textId="77777777" w:rsidR="00A0599E" w:rsidRPr="00A0599E" w:rsidRDefault="00A0599E" w:rsidP="00A0599E">
            <w:pPr>
              <w:rPr>
                <w:color w:val="FF0000"/>
                <w:szCs w:val="21"/>
              </w:rPr>
            </w:pPr>
          </w:p>
        </w:tc>
      </w:tr>
      <w:tr w:rsidR="00A0599E" w:rsidRPr="00A0599E" w14:paraId="7950CF2E" w14:textId="77777777" w:rsidTr="0066497A">
        <w:tc>
          <w:tcPr>
            <w:tcW w:w="1980" w:type="dxa"/>
            <w:shd w:val="clear" w:color="auto" w:fill="E5DFEC" w:themeFill="accent4" w:themeFillTint="33"/>
            <w:vAlign w:val="center"/>
          </w:tcPr>
          <w:p w14:paraId="29946EC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w:t>
            </w:r>
          </w:p>
          <w:p w14:paraId="3E6A646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氏名又は名称</w:t>
            </w:r>
          </w:p>
        </w:tc>
        <w:tc>
          <w:tcPr>
            <w:tcW w:w="992" w:type="dxa"/>
            <w:shd w:val="clear" w:color="auto" w:fill="E5DFEC" w:themeFill="accent4" w:themeFillTint="33"/>
            <w:vAlign w:val="center"/>
          </w:tcPr>
          <w:p w14:paraId="129A2E97"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3FFA1DAA" w14:textId="14F323AE" w:rsidR="00A0599E" w:rsidRPr="00A0599E" w:rsidRDefault="00A0599E" w:rsidP="00A0599E">
            <w:pPr>
              <w:rPr>
                <w:color w:val="FF0000"/>
                <w:szCs w:val="21"/>
              </w:rPr>
            </w:pPr>
            <w:r w:rsidRPr="00A0599E">
              <w:rPr>
                <w:rFonts w:hint="eastAsia"/>
                <w:color w:val="FF0000"/>
                <w:szCs w:val="21"/>
              </w:rPr>
              <w:t>株式会</w:t>
            </w:r>
            <w:r w:rsidR="0066497A">
              <w:rPr>
                <w:rFonts w:hint="eastAsia"/>
                <w:color w:val="FF0000"/>
                <w:szCs w:val="21"/>
              </w:rPr>
              <w:t>社○○○○</w:t>
            </w:r>
          </w:p>
        </w:tc>
      </w:tr>
      <w:tr w:rsidR="00A0599E" w:rsidRPr="00A0599E" w14:paraId="3789C973" w14:textId="77777777" w:rsidTr="0066497A">
        <w:tc>
          <w:tcPr>
            <w:tcW w:w="1980" w:type="dxa"/>
            <w:shd w:val="clear" w:color="auto" w:fill="E5DFEC" w:themeFill="accent4" w:themeFillTint="33"/>
          </w:tcPr>
          <w:p w14:paraId="2C292268"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代表者の役職</w:t>
            </w:r>
          </w:p>
        </w:tc>
        <w:tc>
          <w:tcPr>
            <w:tcW w:w="992" w:type="dxa"/>
            <w:shd w:val="clear" w:color="auto" w:fill="E5DFEC" w:themeFill="accent4" w:themeFillTint="33"/>
            <w:vAlign w:val="center"/>
          </w:tcPr>
          <w:p w14:paraId="4119ABA6"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10DADE2B" w14:textId="77777777" w:rsidR="00A0599E" w:rsidRPr="00A0599E" w:rsidRDefault="00A0599E" w:rsidP="00A0599E">
            <w:pPr>
              <w:rPr>
                <w:color w:val="FF0000"/>
                <w:szCs w:val="21"/>
              </w:rPr>
            </w:pPr>
            <w:r w:rsidRPr="00A0599E">
              <w:rPr>
                <w:color w:val="FF0000"/>
                <w:szCs w:val="21"/>
              </w:rPr>
              <w:t>代表</w:t>
            </w:r>
            <w:r w:rsidRPr="00A0599E">
              <w:rPr>
                <w:rFonts w:hint="eastAsia"/>
                <w:color w:val="FF0000"/>
                <w:szCs w:val="21"/>
              </w:rPr>
              <w:t>取締役</w:t>
            </w:r>
          </w:p>
        </w:tc>
      </w:tr>
      <w:tr w:rsidR="00A0599E" w:rsidRPr="00A0599E" w14:paraId="1E57AAFE" w14:textId="77777777" w:rsidTr="0066497A">
        <w:tc>
          <w:tcPr>
            <w:tcW w:w="1980" w:type="dxa"/>
            <w:shd w:val="clear" w:color="auto" w:fill="E5DFEC" w:themeFill="accent4" w:themeFillTint="33"/>
          </w:tcPr>
          <w:p w14:paraId="3C021299"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代表者の氏名</w:t>
            </w:r>
          </w:p>
        </w:tc>
        <w:tc>
          <w:tcPr>
            <w:tcW w:w="992" w:type="dxa"/>
            <w:shd w:val="clear" w:color="auto" w:fill="E5DFEC" w:themeFill="accent4" w:themeFillTint="33"/>
            <w:vAlign w:val="center"/>
          </w:tcPr>
          <w:p w14:paraId="36905EE9"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5B95D6A0" w14:textId="69026D39" w:rsidR="00A0599E" w:rsidRPr="00A0599E" w:rsidRDefault="0066497A" w:rsidP="00A0599E">
            <w:pPr>
              <w:rPr>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bl>
    <w:p w14:paraId="6980AA49" w14:textId="39BD45C7" w:rsidR="00A0599E" w:rsidRPr="00A0599E" w:rsidRDefault="00A0599E" w:rsidP="00A0599E">
      <w:pPr>
        <w:numPr>
          <w:ilvl w:val="0"/>
          <w:numId w:val="5"/>
        </w:numPr>
        <w:rPr>
          <w:szCs w:val="21"/>
        </w:rPr>
      </w:pPr>
      <w:r w:rsidRPr="00A0599E">
        <w:rPr>
          <w:rFonts w:hint="eastAsia"/>
          <w:szCs w:val="21"/>
        </w:rPr>
        <w:t>本社登記されている住所を入力してください</w:t>
      </w:r>
      <w:r w:rsidR="003257D6">
        <w:rPr>
          <w:rFonts w:hint="eastAsia"/>
          <w:szCs w:val="21"/>
        </w:rPr>
        <w:t>。</w:t>
      </w:r>
    </w:p>
    <w:p w14:paraId="0811B127" w14:textId="77777777" w:rsidR="00A0599E" w:rsidRPr="00A0599E" w:rsidRDefault="00A0599E" w:rsidP="00A0599E">
      <w:pPr>
        <w:numPr>
          <w:ilvl w:val="0"/>
          <w:numId w:val="5"/>
        </w:numPr>
        <w:rPr>
          <w:szCs w:val="21"/>
        </w:rPr>
      </w:pPr>
      <w:r w:rsidRPr="00A0599E">
        <w:rPr>
          <w:rFonts w:hint="eastAsia"/>
          <w:szCs w:val="21"/>
        </w:rPr>
        <w:t>省略等はせず、正式名称を入力してください。</w:t>
      </w:r>
    </w:p>
    <w:p w14:paraId="29C5D799" w14:textId="77777777" w:rsidR="00A0599E" w:rsidRPr="00A0599E" w:rsidRDefault="00A0599E" w:rsidP="00A0599E">
      <w:pPr>
        <w:numPr>
          <w:ilvl w:val="0"/>
          <w:numId w:val="5"/>
        </w:numPr>
        <w:rPr>
          <w:szCs w:val="21"/>
        </w:rPr>
      </w:pPr>
      <w:r w:rsidRPr="00A0599E">
        <w:rPr>
          <w:rFonts w:hint="eastAsia"/>
          <w:szCs w:val="21"/>
        </w:rPr>
        <w:t>役職名は必ず記載下さい（未記載はエラーとなります）。なお、個人事業主等で役職名がない場合は「代表」と入力してください。</w:t>
      </w:r>
    </w:p>
    <w:p w14:paraId="25ECC56D" w14:textId="77777777" w:rsidR="00A0599E" w:rsidRPr="00A0599E" w:rsidRDefault="00A0599E" w:rsidP="00A0599E">
      <w:pPr>
        <w:numPr>
          <w:ilvl w:val="0"/>
          <w:numId w:val="5"/>
        </w:numPr>
        <w:rPr>
          <w:szCs w:val="21"/>
        </w:rPr>
      </w:pPr>
      <w:r w:rsidRPr="00A0599E">
        <w:rPr>
          <w:rFonts w:hint="eastAsia"/>
          <w:szCs w:val="21"/>
        </w:rPr>
        <w:t>氏名の間には、全角スペースを</w:t>
      </w:r>
      <w:r w:rsidRPr="00A0599E">
        <w:rPr>
          <w:rFonts w:hint="eastAsia"/>
          <w:szCs w:val="21"/>
        </w:rPr>
        <w:t>1</w:t>
      </w:r>
      <w:r w:rsidRPr="00A0599E">
        <w:rPr>
          <w:rFonts w:hint="eastAsia"/>
          <w:szCs w:val="21"/>
        </w:rPr>
        <w:t>文字分入れてください。　＜記入例＞　継続　太郎</w:t>
      </w:r>
    </w:p>
    <w:p w14:paraId="5758C93D" w14:textId="77777777" w:rsidR="00A0599E" w:rsidRPr="00A0599E" w:rsidRDefault="00A0599E" w:rsidP="00A0599E">
      <w:pPr>
        <w:rPr>
          <w:szCs w:val="21"/>
        </w:rPr>
      </w:pPr>
    </w:p>
    <w:p w14:paraId="042D0913"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１</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名称等</w:t>
      </w:r>
    </w:p>
    <w:p w14:paraId="4EC1BE32"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972"/>
        <w:gridCol w:w="851"/>
        <w:gridCol w:w="1134"/>
        <w:gridCol w:w="4394"/>
      </w:tblGrid>
      <w:tr w:rsidR="00A0599E" w:rsidRPr="00A0599E" w14:paraId="1E2CE6AA" w14:textId="77777777" w:rsidTr="00814EF6">
        <w:tc>
          <w:tcPr>
            <w:tcW w:w="3823" w:type="dxa"/>
            <w:gridSpan w:val="2"/>
            <w:shd w:val="clear" w:color="auto" w:fill="E5DFEC" w:themeFill="accent4" w:themeFillTint="33"/>
            <w:vAlign w:val="center"/>
          </w:tcPr>
          <w:p w14:paraId="79AA690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申請種別</w:t>
            </w:r>
          </w:p>
        </w:tc>
        <w:tc>
          <w:tcPr>
            <w:tcW w:w="5528" w:type="dxa"/>
            <w:gridSpan w:val="2"/>
            <w:vAlign w:val="center"/>
          </w:tcPr>
          <w:p w14:paraId="198BAB07"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w:t>
            </w:r>
          </w:p>
        </w:tc>
      </w:tr>
      <w:tr w:rsidR="00A0599E" w:rsidRPr="00A0599E" w14:paraId="4FE7346B" w14:textId="77777777" w:rsidTr="00814EF6">
        <w:tc>
          <w:tcPr>
            <w:tcW w:w="2972" w:type="dxa"/>
            <w:shd w:val="clear" w:color="auto" w:fill="E5DFEC" w:themeFill="accent4" w:themeFillTint="33"/>
            <w:vAlign w:val="center"/>
          </w:tcPr>
          <w:p w14:paraId="3B99C74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tc>
        <w:tc>
          <w:tcPr>
            <w:tcW w:w="851" w:type="dxa"/>
            <w:shd w:val="clear" w:color="auto" w:fill="E5DFEC" w:themeFill="accent4" w:themeFillTint="33"/>
            <w:vAlign w:val="center"/>
          </w:tcPr>
          <w:p w14:paraId="157F89A6"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ＭＳ Ｐゴシック" w:eastAsia="ＭＳ Ｐゴシック" w:hAnsi="ＭＳ Ｐゴシック" w:hint="eastAsia"/>
                <w:b/>
                <w:bCs/>
                <w:color w:val="0000FF"/>
                <w:szCs w:val="21"/>
              </w:rPr>
              <w:t>必須</w:t>
            </w:r>
          </w:p>
        </w:tc>
        <w:tc>
          <w:tcPr>
            <w:tcW w:w="5528" w:type="dxa"/>
            <w:gridSpan w:val="2"/>
            <w:vAlign w:val="center"/>
          </w:tcPr>
          <w:p w14:paraId="58D07361" w14:textId="0F48E762" w:rsidR="00A0599E" w:rsidRPr="00A0599E" w:rsidRDefault="00A0599E" w:rsidP="00A0599E">
            <w:pPr>
              <w:rPr>
                <w:rFonts w:ascii="ＭＳ 明朝" w:hAnsi="ＭＳ 明朝"/>
                <w:color w:val="FF0000"/>
                <w:szCs w:val="21"/>
              </w:rPr>
            </w:pPr>
            <w:r w:rsidRPr="00A0599E">
              <w:rPr>
                <w:rFonts w:hint="eastAsia"/>
                <w:color w:val="FF0000"/>
                <w:szCs w:val="21"/>
              </w:rPr>
              <w:t>株式会社</w:t>
            </w:r>
            <w:r w:rsidR="00F45B56">
              <w:rPr>
                <w:rFonts w:hint="eastAsia"/>
                <w:color w:val="FF0000"/>
                <w:szCs w:val="21"/>
              </w:rPr>
              <w:t>○○○○</w:t>
            </w:r>
          </w:p>
        </w:tc>
      </w:tr>
      <w:tr w:rsidR="00A0599E" w:rsidRPr="00A0599E" w14:paraId="3C45F45F" w14:textId="77777777" w:rsidTr="00814EF6">
        <w:tc>
          <w:tcPr>
            <w:tcW w:w="2972" w:type="dxa"/>
            <w:shd w:val="clear" w:color="auto" w:fill="E5DFEC" w:themeFill="accent4" w:themeFillTint="33"/>
            <w:vAlign w:val="center"/>
          </w:tcPr>
          <w:p w14:paraId="73D2C1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p w14:paraId="77466F7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（フリガナ）</w:t>
            </w:r>
          </w:p>
        </w:tc>
        <w:tc>
          <w:tcPr>
            <w:tcW w:w="851" w:type="dxa"/>
            <w:shd w:val="clear" w:color="auto" w:fill="E5DFEC" w:themeFill="accent4" w:themeFillTint="33"/>
            <w:vAlign w:val="center"/>
          </w:tcPr>
          <w:p w14:paraId="642FEA0C"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1D32ADE5" w14:textId="42179315" w:rsidR="00A0599E" w:rsidRPr="00A0599E" w:rsidRDefault="00A0599E" w:rsidP="00A0599E">
            <w:pPr>
              <w:rPr>
                <w:rFonts w:ascii="ＭＳ 明朝" w:hAnsi="ＭＳ 明朝"/>
                <w:color w:val="FF0000"/>
                <w:szCs w:val="21"/>
              </w:rPr>
            </w:pPr>
            <w:r w:rsidRPr="00A0599E">
              <w:rPr>
                <w:rFonts w:ascii="ＭＳ 明朝" w:hAnsi="ＭＳ 明朝" w:hint="eastAsia"/>
                <w:color w:val="FF0000"/>
                <w:szCs w:val="21"/>
              </w:rPr>
              <w:t>カブシキ</w:t>
            </w:r>
            <w:r w:rsidR="00472987">
              <w:rPr>
                <w:rFonts w:ascii="ＭＳ 明朝" w:hAnsi="ＭＳ 明朝" w:hint="eastAsia"/>
                <w:color w:val="FF0000"/>
                <w:szCs w:val="21"/>
              </w:rPr>
              <w:t>ガ</w:t>
            </w:r>
            <w:r w:rsidRPr="00A0599E">
              <w:rPr>
                <w:rFonts w:ascii="ＭＳ 明朝" w:hAnsi="ＭＳ 明朝" w:hint="eastAsia"/>
                <w:color w:val="FF0000"/>
                <w:szCs w:val="21"/>
              </w:rPr>
              <w:t xml:space="preserve">イシャ　</w:t>
            </w:r>
            <w:r w:rsidR="00F45B56">
              <w:rPr>
                <w:rFonts w:ascii="ＭＳ 明朝" w:hAnsi="ＭＳ 明朝" w:hint="eastAsia"/>
                <w:color w:val="FF0000"/>
                <w:szCs w:val="21"/>
              </w:rPr>
              <w:t>○○○○○○</w:t>
            </w:r>
          </w:p>
        </w:tc>
      </w:tr>
      <w:tr w:rsidR="00A0599E" w:rsidRPr="00A0599E" w14:paraId="5CCCFD2F" w14:textId="77777777" w:rsidTr="00814EF6">
        <w:tc>
          <w:tcPr>
            <w:tcW w:w="2972" w:type="dxa"/>
            <w:shd w:val="clear" w:color="auto" w:fill="E5DFEC" w:themeFill="accent4" w:themeFillTint="33"/>
            <w:vAlign w:val="center"/>
          </w:tcPr>
          <w:p w14:paraId="62BCB39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代表者の役職</w:t>
            </w:r>
          </w:p>
        </w:tc>
        <w:tc>
          <w:tcPr>
            <w:tcW w:w="851" w:type="dxa"/>
            <w:shd w:val="clear" w:color="auto" w:fill="E5DFEC" w:themeFill="accent4" w:themeFillTint="33"/>
            <w:vAlign w:val="center"/>
          </w:tcPr>
          <w:p w14:paraId="7C432C01"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37FC1561" w14:textId="77777777" w:rsidR="00A0599E" w:rsidRPr="00A0599E" w:rsidRDefault="00A0599E" w:rsidP="00A0599E">
            <w:pPr>
              <w:rPr>
                <w:rFonts w:ascii="ＭＳ 明朝" w:hAnsi="ＭＳ 明朝"/>
                <w:color w:val="FF0000"/>
                <w:szCs w:val="21"/>
              </w:rPr>
            </w:pPr>
            <w:r w:rsidRPr="00A0599E">
              <w:rPr>
                <w:rFonts w:hint="eastAsia"/>
                <w:color w:val="FF0000"/>
                <w:szCs w:val="21"/>
              </w:rPr>
              <w:t>代表取締役</w:t>
            </w:r>
          </w:p>
        </w:tc>
      </w:tr>
      <w:tr w:rsidR="00A0599E" w:rsidRPr="00A0599E" w14:paraId="6B0B4913" w14:textId="77777777" w:rsidTr="00814EF6">
        <w:tc>
          <w:tcPr>
            <w:tcW w:w="2972" w:type="dxa"/>
            <w:shd w:val="clear" w:color="auto" w:fill="E5DFEC" w:themeFill="accent4" w:themeFillTint="33"/>
            <w:vAlign w:val="center"/>
          </w:tcPr>
          <w:p w14:paraId="3F19D0D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代表者の氏名</w:t>
            </w:r>
          </w:p>
        </w:tc>
        <w:tc>
          <w:tcPr>
            <w:tcW w:w="851" w:type="dxa"/>
            <w:shd w:val="clear" w:color="auto" w:fill="E5DFEC" w:themeFill="accent4" w:themeFillTint="33"/>
            <w:vAlign w:val="center"/>
          </w:tcPr>
          <w:p w14:paraId="5C6D76A2"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6E6D1D55" w14:textId="12539CCB" w:rsidR="00A0599E" w:rsidRPr="00A0599E" w:rsidRDefault="00F45B56" w:rsidP="00A0599E">
            <w:pPr>
              <w:rPr>
                <w:rFonts w:ascii="ＭＳ 明朝" w:hAnsi="ＭＳ 明朝"/>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r w:rsidR="00616EF9" w:rsidRPr="00A0599E" w14:paraId="11C7F6E1" w14:textId="77777777" w:rsidTr="006C0B8F">
        <w:tc>
          <w:tcPr>
            <w:tcW w:w="2972"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76C1F49B" w14:textId="188301E1" w:rsidR="00616EF9" w:rsidRPr="00A0599E" w:rsidRDefault="00616EF9" w:rsidP="00616EF9">
            <w:pPr>
              <w:rPr>
                <w:rFonts w:ascii="ＭＳ 明朝" w:hAnsi="ＭＳ 明朝"/>
                <w:color w:val="000000" w:themeColor="text1"/>
                <w:szCs w:val="21"/>
              </w:rPr>
            </w:pPr>
            <w:r>
              <w:rPr>
                <w:rFonts w:hint="eastAsia"/>
              </w:rPr>
              <w:t>資本金又は出資の額</w:t>
            </w:r>
          </w:p>
        </w:tc>
        <w:tc>
          <w:tcPr>
            <w:tcW w:w="851"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09D1D779" w14:textId="74EBD16D" w:rsidR="00616EF9" w:rsidRPr="00AC2333" w:rsidRDefault="00616EF9" w:rsidP="00616EF9">
            <w:pPr>
              <w:jc w:val="center"/>
              <w:rPr>
                <w:rFonts w:ascii="Roboto" w:eastAsia="ＭＳ Ｐゴシック" w:hAnsi="Roboto" w:cs="ＭＳ Ｐゴシック"/>
                <w:b/>
                <w:bCs/>
                <w:noProof/>
                <w:color w:val="0000FF"/>
                <w:kern w:val="0"/>
                <w:szCs w:val="21"/>
                <w:bdr w:val="none" w:sz="0" w:space="0" w:color="auto" w:frame="1"/>
              </w:rPr>
            </w:pPr>
            <w:r>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4" w:space="0" w:color="auto"/>
              <w:left w:val="single" w:sz="4" w:space="0" w:color="auto"/>
              <w:bottom w:val="single" w:sz="2" w:space="0" w:color="auto"/>
              <w:right w:val="single" w:sz="4" w:space="0" w:color="auto"/>
            </w:tcBorders>
          </w:tcPr>
          <w:p w14:paraId="5243E57E" w14:textId="15CE47C0" w:rsidR="00616EF9" w:rsidRDefault="00616EF9" w:rsidP="00616EF9">
            <w:pPr>
              <w:rPr>
                <w:color w:val="FF0000"/>
                <w:kern w:val="0"/>
                <w:szCs w:val="21"/>
              </w:rPr>
            </w:pPr>
            <w:r>
              <w:rPr>
                <w:rFonts w:hint="eastAsia"/>
                <w:color w:val="FF0000"/>
              </w:rPr>
              <w:t>〇〇〇〇〇〇〇円</w:t>
            </w:r>
          </w:p>
        </w:tc>
      </w:tr>
      <w:tr w:rsidR="00A0599E" w:rsidRPr="00A0599E" w14:paraId="4D8F59B2" w14:textId="77777777" w:rsidTr="000538F3">
        <w:tc>
          <w:tcPr>
            <w:tcW w:w="2972" w:type="dxa"/>
            <w:tcBorders>
              <w:top w:val="single" w:sz="2" w:space="0" w:color="auto"/>
            </w:tcBorders>
            <w:shd w:val="clear" w:color="auto" w:fill="E5DFEC" w:themeFill="accent4" w:themeFillTint="33"/>
            <w:vAlign w:val="center"/>
          </w:tcPr>
          <w:p w14:paraId="2AFF603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常時使用する従業員の数</w:t>
            </w:r>
          </w:p>
        </w:tc>
        <w:tc>
          <w:tcPr>
            <w:tcW w:w="851" w:type="dxa"/>
            <w:tcBorders>
              <w:top w:val="single" w:sz="2" w:space="0" w:color="auto"/>
            </w:tcBorders>
            <w:shd w:val="clear" w:color="auto" w:fill="E5DFEC" w:themeFill="accent4" w:themeFillTint="33"/>
            <w:vAlign w:val="center"/>
          </w:tcPr>
          <w:p w14:paraId="221A7FF0"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2" w:space="0" w:color="auto"/>
            </w:tcBorders>
            <w:vAlign w:val="center"/>
          </w:tcPr>
          <w:p w14:paraId="6DAAD3E1" w14:textId="7037B60E" w:rsidR="00A0599E" w:rsidRPr="00A0599E" w:rsidRDefault="00516F56" w:rsidP="00A0599E">
            <w:pPr>
              <w:rPr>
                <w:rFonts w:asciiTheme="majorHAnsi" w:hAnsiTheme="majorHAnsi" w:cstheme="majorHAnsi"/>
                <w:color w:val="FF0000"/>
                <w:szCs w:val="21"/>
              </w:rPr>
            </w:pPr>
            <w:r>
              <w:rPr>
                <w:rFonts w:hint="eastAsia"/>
                <w:color w:val="FF0000"/>
                <w:kern w:val="0"/>
                <w:szCs w:val="21"/>
              </w:rPr>
              <w:t>○○</w:t>
            </w:r>
            <w:r w:rsidR="00A0599E" w:rsidRPr="00A0599E">
              <w:rPr>
                <w:rFonts w:asciiTheme="majorHAnsi" w:hAnsiTheme="majorHAnsi" w:cstheme="majorHAnsi"/>
                <w:color w:val="FF0000"/>
                <w:szCs w:val="21"/>
              </w:rPr>
              <w:t>名</w:t>
            </w:r>
          </w:p>
        </w:tc>
      </w:tr>
      <w:tr w:rsidR="00A0599E" w:rsidRPr="00A0599E" w14:paraId="684B41FB" w14:textId="77777777" w:rsidTr="00814EF6">
        <w:tc>
          <w:tcPr>
            <w:tcW w:w="2972" w:type="dxa"/>
            <w:vMerge w:val="restart"/>
            <w:shd w:val="clear" w:color="auto" w:fill="E5DFEC" w:themeFill="accent4" w:themeFillTint="33"/>
            <w:vAlign w:val="center"/>
          </w:tcPr>
          <w:p w14:paraId="0F70DE5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業種</w:t>
            </w:r>
          </w:p>
        </w:tc>
        <w:tc>
          <w:tcPr>
            <w:tcW w:w="851" w:type="dxa"/>
            <w:vMerge w:val="restart"/>
            <w:shd w:val="clear" w:color="auto" w:fill="E5DFEC" w:themeFill="accent4" w:themeFillTint="33"/>
            <w:vAlign w:val="center"/>
          </w:tcPr>
          <w:p w14:paraId="780EF09E"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1134" w:type="dxa"/>
            <w:shd w:val="clear" w:color="auto" w:fill="D9D9D9" w:themeFill="background1" w:themeFillShade="D9"/>
            <w:vAlign w:val="center"/>
          </w:tcPr>
          <w:p w14:paraId="7031DA0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大分類</w:t>
            </w:r>
          </w:p>
        </w:tc>
        <w:tc>
          <w:tcPr>
            <w:tcW w:w="4394" w:type="dxa"/>
            <w:vAlign w:val="center"/>
          </w:tcPr>
          <w:p w14:paraId="438534E6" w14:textId="7607213B" w:rsidR="00A0599E" w:rsidRPr="00A0599E" w:rsidRDefault="009546AD" w:rsidP="009546AD">
            <w:pPr>
              <w:rPr>
                <w:rFonts w:ascii="ＭＳ 明朝" w:hAnsi="ＭＳ 明朝"/>
                <w:color w:val="FF0000"/>
                <w:szCs w:val="21"/>
              </w:rPr>
            </w:pPr>
            <w:r w:rsidRPr="009546AD">
              <w:rPr>
                <w:rFonts w:ascii="ＭＳ 明朝" w:hAnsi="ＭＳ 明朝" w:hint="eastAsia"/>
                <w:color w:val="FF0000"/>
                <w:szCs w:val="21"/>
              </w:rPr>
              <w:t>生活関連サービス業，娯楽業</w:t>
            </w:r>
          </w:p>
        </w:tc>
      </w:tr>
      <w:tr w:rsidR="00A0599E" w:rsidRPr="00A0599E" w14:paraId="18F477CB" w14:textId="77777777" w:rsidTr="00814EF6">
        <w:tc>
          <w:tcPr>
            <w:tcW w:w="2972" w:type="dxa"/>
            <w:vMerge/>
            <w:shd w:val="clear" w:color="auto" w:fill="E5DFEC" w:themeFill="accent4" w:themeFillTint="33"/>
            <w:vAlign w:val="center"/>
          </w:tcPr>
          <w:p w14:paraId="2A2F1FA3" w14:textId="77777777" w:rsidR="00A0599E" w:rsidRPr="00A0599E" w:rsidRDefault="00A0599E" w:rsidP="00A0599E">
            <w:pPr>
              <w:rPr>
                <w:rFonts w:ascii="ＭＳ 明朝" w:hAnsi="ＭＳ 明朝"/>
                <w:color w:val="000000" w:themeColor="text1"/>
                <w:szCs w:val="21"/>
              </w:rPr>
            </w:pPr>
          </w:p>
        </w:tc>
        <w:tc>
          <w:tcPr>
            <w:tcW w:w="851" w:type="dxa"/>
            <w:vMerge/>
            <w:shd w:val="clear" w:color="auto" w:fill="E5DFEC" w:themeFill="accent4" w:themeFillTint="33"/>
            <w:vAlign w:val="center"/>
          </w:tcPr>
          <w:p w14:paraId="6CDD87CE" w14:textId="77777777" w:rsidR="00A0599E" w:rsidRPr="00AC2333" w:rsidRDefault="00A0599E" w:rsidP="00A0599E">
            <w:pPr>
              <w:rPr>
                <w:rFonts w:ascii="Roboto" w:eastAsia="ＭＳ Ｐゴシック" w:hAnsi="Roboto" w:cs="ＭＳ Ｐゴシック"/>
                <w:noProof/>
                <w:color w:val="0000FF"/>
                <w:kern w:val="0"/>
                <w:szCs w:val="21"/>
                <w:bdr w:val="none" w:sz="0" w:space="0" w:color="auto" w:frame="1"/>
              </w:rPr>
            </w:pPr>
          </w:p>
        </w:tc>
        <w:tc>
          <w:tcPr>
            <w:tcW w:w="1134" w:type="dxa"/>
            <w:shd w:val="clear" w:color="auto" w:fill="D9D9D9" w:themeFill="background1" w:themeFillShade="D9"/>
            <w:vAlign w:val="center"/>
          </w:tcPr>
          <w:p w14:paraId="09AFD0A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中分類　</w:t>
            </w:r>
          </w:p>
        </w:tc>
        <w:tc>
          <w:tcPr>
            <w:tcW w:w="4394" w:type="dxa"/>
            <w:vAlign w:val="center"/>
          </w:tcPr>
          <w:p w14:paraId="38E3DF26" w14:textId="0A92CA00" w:rsidR="00A0599E" w:rsidRPr="00B90374" w:rsidRDefault="00FD1CA9" w:rsidP="00A0599E">
            <w:pPr>
              <w:rPr>
                <w:rFonts w:ascii="ＭＳ 明朝" w:hAnsi="ＭＳ 明朝"/>
                <w:color w:val="FF0000"/>
                <w:szCs w:val="21"/>
              </w:rPr>
            </w:pPr>
            <w:r w:rsidRPr="00FD1CA9">
              <w:rPr>
                <w:rFonts w:ascii="ＭＳ 明朝" w:hAnsi="ＭＳ 明朝" w:hint="eastAsia"/>
                <w:color w:val="FF0000"/>
                <w:szCs w:val="21"/>
              </w:rPr>
              <w:t>洗濯・理容・美容・浴場業</w:t>
            </w:r>
          </w:p>
        </w:tc>
      </w:tr>
      <w:tr w:rsidR="00A0599E" w:rsidRPr="00A0599E" w14:paraId="1EE08EDD" w14:textId="77777777" w:rsidTr="00814EF6">
        <w:tc>
          <w:tcPr>
            <w:tcW w:w="2972" w:type="dxa"/>
            <w:shd w:val="clear" w:color="auto" w:fill="E5DFEC" w:themeFill="accent4" w:themeFillTint="33"/>
            <w:vAlign w:val="center"/>
          </w:tcPr>
          <w:p w14:paraId="75A4690E" w14:textId="77777777" w:rsidR="00A0599E" w:rsidRPr="00A0599E" w:rsidRDefault="00A0599E" w:rsidP="00A0599E">
            <w:pPr>
              <w:rPr>
                <w:rFonts w:ascii="ＭＳ 明朝" w:hAnsi="ＭＳ 明朝"/>
                <w:color w:val="000000" w:themeColor="text1"/>
                <w:szCs w:val="21"/>
              </w:rPr>
            </w:pPr>
            <w:bookmarkStart w:id="2" w:name="_Hlk102221479"/>
            <w:r w:rsidRPr="00A0599E">
              <w:rPr>
                <w:rFonts w:ascii="ＭＳ 明朝" w:hAnsi="ＭＳ 明朝" w:hint="eastAsia"/>
                <w:color w:val="000000" w:themeColor="text1"/>
                <w:szCs w:val="21"/>
              </w:rPr>
              <w:t>設立年月日</w:t>
            </w:r>
          </w:p>
        </w:tc>
        <w:tc>
          <w:tcPr>
            <w:tcW w:w="851" w:type="dxa"/>
            <w:shd w:val="clear" w:color="auto" w:fill="E5DFEC" w:themeFill="accent4" w:themeFillTint="33"/>
            <w:vAlign w:val="center"/>
          </w:tcPr>
          <w:p w14:paraId="3F5F34C6"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42785EFB" w14:textId="597464AA" w:rsidR="00A0599E" w:rsidRPr="00A0599E" w:rsidRDefault="00516F56" w:rsidP="00516F56">
            <w:pPr>
              <w:rPr>
                <w:rFonts w:asciiTheme="minorHAnsi" w:hAnsiTheme="minorHAnsi"/>
                <w:color w:val="000000" w:themeColor="text1"/>
                <w:szCs w:val="21"/>
              </w:rPr>
            </w:pPr>
            <w:r>
              <w:rPr>
                <w:rFonts w:hint="eastAsia"/>
                <w:color w:val="FF0000"/>
                <w:kern w:val="0"/>
                <w:szCs w:val="21"/>
              </w:rPr>
              <w:t>○○</w:t>
            </w:r>
            <w:r w:rsidR="00814EF6">
              <w:rPr>
                <w:rFonts w:asciiTheme="minorHAnsi" w:hAnsiTheme="minorHAnsi" w:hint="eastAsia"/>
                <w:color w:val="FF0000"/>
                <w:szCs w:val="21"/>
              </w:rPr>
              <w:t>○○</w:t>
            </w:r>
            <w:r w:rsidR="00A0599E" w:rsidRPr="00A0599E">
              <w:rPr>
                <w:rFonts w:asciiTheme="minorHAnsi" w:hAnsiTheme="minorHAnsi"/>
                <w:color w:val="FF0000"/>
                <w:szCs w:val="21"/>
              </w:rPr>
              <w:t>年</w:t>
            </w:r>
            <w:r w:rsidR="00814EF6">
              <w:rPr>
                <w:rFonts w:asciiTheme="minorHAnsi" w:hAnsiTheme="minorHAnsi" w:hint="eastAsia"/>
                <w:color w:val="FF0000"/>
                <w:szCs w:val="21"/>
              </w:rPr>
              <w:t>○○</w:t>
            </w:r>
            <w:r w:rsidR="00A0599E" w:rsidRPr="00A0599E">
              <w:rPr>
                <w:rFonts w:asciiTheme="minorHAnsi" w:hAnsiTheme="minorHAnsi"/>
                <w:color w:val="FF0000"/>
                <w:szCs w:val="21"/>
              </w:rPr>
              <w:t>月</w:t>
            </w:r>
            <w:r w:rsidR="00814EF6">
              <w:rPr>
                <w:rFonts w:asciiTheme="minorHAnsi" w:hAnsiTheme="minorHAnsi" w:hint="eastAsia"/>
                <w:color w:val="FF0000"/>
                <w:szCs w:val="21"/>
              </w:rPr>
              <w:t>○○</w:t>
            </w:r>
            <w:r w:rsidR="00A0599E" w:rsidRPr="00A0599E">
              <w:rPr>
                <w:rFonts w:asciiTheme="minorHAnsi" w:hAnsiTheme="minorHAnsi"/>
                <w:color w:val="FF0000"/>
                <w:szCs w:val="21"/>
              </w:rPr>
              <w:t>日</w:t>
            </w:r>
          </w:p>
        </w:tc>
      </w:tr>
      <w:bookmarkEnd w:id="2"/>
      <w:tr w:rsidR="00A0599E" w:rsidRPr="00A0599E" w14:paraId="3332563E" w14:textId="77777777" w:rsidTr="00814EF6">
        <w:tc>
          <w:tcPr>
            <w:tcW w:w="2972" w:type="dxa"/>
            <w:shd w:val="clear" w:color="auto" w:fill="E5DFEC" w:themeFill="accent4" w:themeFillTint="33"/>
            <w:vAlign w:val="center"/>
          </w:tcPr>
          <w:p w14:paraId="439B174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法人番号</w:t>
            </w:r>
          </w:p>
        </w:tc>
        <w:tc>
          <w:tcPr>
            <w:tcW w:w="851" w:type="dxa"/>
            <w:shd w:val="clear" w:color="auto" w:fill="E5DFEC" w:themeFill="accent4" w:themeFillTint="33"/>
            <w:vAlign w:val="center"/>
          </w:tcPr>
          <w:p w14:paraId="2FD7C66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03E2E9DC" w14:textId="77777777" w:rsidR="00A0599E" w:rsidRPr="00A0599E" w:rsidRDefault="00A0599E" w:rsidP="00A0599E">
            <w:pPr>
              <w:rPr>
                <w:rFonts w:asciiTheme="minorHAnsi" w:hAnsiTheme="minorHAnsi"/>
                <w:color w:val="000000" w:themeColor="text1"/>
                <w:szCs w:val="21"/>
              </w:rPr>
            </w:pPr>
            <w:r w:rsidRPr="00A0599E">
              <w:rPr>
                <w:rFonts w:asciiTheme="minorHAnsi" w:hAnsiTheme="minorHAnsi" w:hint="eastAsia"/>
                <w:color w:val="000000" w:themeColor="text1"/>
                <w:szCs w:val="21"/>
              </w:rPr>
              <w:t xml:space="preserve">　</w:t>
            </w:r>
          </w:p>
        </w:tc>
      </w:tr>
    </w:tbl>
    <w:p w14:paraId="324AED69"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事業者の氏名又は名称をカタカナ</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で入力してください。　「カブシキガイシャ」「ユウゲンガイシャ」なども漏れなく記載してください。　事業者の氏名又は名称にカタカナもしくはアルファベット等が使用されている場合においても、</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フリガナを入力してください。　※入力可能文字；　全角カタカナ、全角長音、全角スペース、「・」、「’」、「，」、「－」、「．」</w:t>
      </w:r>
    </w:p>
    <w:p w14:paraId="7F829AC0"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lastRenderedPageBreak/>
        <w:t>役職名は必ず記載下さい（未記載はエラーとなります）。　なお、個人事業主等で役職名がない場合は「代表」と入力してください。</w:t>
      </w:r>
    </w:p>
    <w:p w14:paraId="5077AE23"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 xml:space="preserve">業種は日本標準産業分類の中分類を入力してください。　日本標準産業分類コード：　　</w:t>
      </w:r>
      <w:hyperlink r:id="rId12" w:history="1">
        <w:r w:rsidRPr="00A0599E">
          <w:rPr>
            <w:rFonts w:asciiTheme="minorHAnsi" w:hAnsiTheme="minorHAnsi"/>
            <w:color w:val="0000FF" w:themeColor="hyperlink"/>
            <w:szCs w:val="21"/>
            <w:u w:val="single"/>
          </w:rPr>
          <w:t>https://www.e-stat.go.jp/classifications/terms/10</w:t>
        </w:r>
      </w:hyperlink>
      <w:r w:rsidRPr="00A0599E">
        <w:rPr>
          <w:rFonts w:asciiTheme="minorHAnsi" w:hAnsiTheme="minorHAnsi"/>
          <w:color w:val="000000" w:themeColor="text1"/>
          <w:szCs w:val="21"/>
        </w:rPr>
        <w:t xml:space="preserve">　</w:t>
      </w:r>
      <w:r w:rsidRPr="00A0599E">
        <w:rPr>
          <w:rFonts w:ascii="ＭＳ 明朝" w:hAnsi="ＭＳ 明朝" w:hint="eastAsia"/>
          <w:color w:val="000000" w:themeColor="text1"/>
          <w:szCs w:val="21"/>
        </w:rPr>
        <w:t>判断に迷われる際は、最寄りの経済産業局等にお問い合わせください。</w:t>
      </w:r>
    </w:p>
    <w:p w14:paraId="4E4968CE" w14:textId="77777777" w:rsidR="00A0599E" w:rsidRPr="00A0599E" w:rsidRDefault="00A0599E" w:rsidP="00A0599E">
      <w:pPr>
        <w:rPr>
          <w:rFonts w:ascii="ＭＳ 明朝" w:hAnsi="ＭＳ 明朝"/>
          <w:color w:val="000000" w:themeColor="text1"/>
          <w:szCs w:val="21"/>
        </w:rPr>
      </w:pPr>
    </w:p>
    <w:p w14:paraId="714673A2"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２</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事業継続力強化の目標</w:t>
      </w:r>
    </w:p>
    <w:p w14:paraId="36CF1506" w14:textId="77777777" w:rsidR="00A0599E" w:rsidRPr="00A0599E" w:rsidRDefault="00A0599E" w:rsidP="00A0599E">
      <w:pPr>
        <w:rPr>
          <w:rFonts w:ascii="ＭＳ 明朝" w:hAnsi="ＭＳ 明朝"/>
          <w:color w:val="0000FF"/>
          <w:szCs w:val="21"/>
        </w:rPr>
      </w:pPr>
    </w:p>
    <w:p w14:paraId="416654BB" w14:textId="3BBB7EBE" w:rsidR="00A0599E" w:rsidRPr="00A0599E" w:rsidRDefault="00056A02" w:rsidP="00A0599E">
      <w:pPr>
        <w:rPr>
          <w:rFonts w:asciiTheme="minorHAnsi" w:hAnsiTheme="minorHAnsi"/>
          <w:b/>
          <w:bCs/>
          <w:color w:val="0000FF"/>
          <w:sz w:val="24"/>
          <w:szCs w:val="24"/>
        </w:rPr>
      </w:pPr>
      <w:r w:rsidRPr="00A0599E">
        <w:rPr>
          <w:rFonts w:ascii="ＭＳ 明朝" w:hAnsi="ＭＳ 明朝" w:hint="eastAsia"/>
          <w:b/>
          <w:bCs/>
          <w:color w:val="0000FF"/>
          <w:sz w:val="24"/>
          <w:szCs w:val="24"/>
        </w:rPr>
        <w:t>（１）　自</w:t>
      </w:r>
      <w:r w:rsidR="00A0599E" w:rsidRPr="00A0599E">
        <w:rPr>
          <w:rFonts w:asciiTheme="minorHAnsi" w:hAnsiTheme="minorHAnsi"/>
          <w:b/>
          <w:bCs/>
          <w:color w:val="0000FF"/>
          <w:sz w:val="24"/>
          <w:szCs w:val="24"/>
        </w:rPr>
        <w:t>社の事業活動の概要</w:t>
      </w:r>
    </w:p>
    <w:tbl>
      <w:tblPr>
        <w:tblStyle w:val="a7"/>
        <w:tblW w:w="0" w:type="auto"/>
        <w:tblLook w:val="04A0" w:firstRow="1" w:lastRow="0" w:firstColumn="1" w:lastColumn="0" w:noHBand="0" w:noVBand="1"/>
      </w:tblPr>
      <w:tblGrid>
        <w:gridCol w:w="2122"/>
        <w:gridCol w:w="850"/>
        <w:gridCol w:w="6379"/>
      </w:tblGrid>
      <w:tr w:rsidR="00A0599E" w:rsidRPr="00A0599E" w14:paraId="158A42A3" w14:textId="77777777" w:rsidTr="0006128B">
        <w:trPr>
          <w:trHeight w:val="283"/>
        </w:trPr>
        <w:tc>
          <w:tcPr>
            <w:tcW w:w="2122" w:type="dxa"/>
            <w:shd w:val="clear" w:color="auto" w:fill="E5DFEC" w:themeFill="accent4" w:themeFillTint="33"/>
            <w:vAlign w:val="center"/>
          </w:tcPr>
          <w:p w14:paraId="1B7694B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自社の事業活動の</w:t>
            </w:r>
          </w:p>
          <w:p w14:paraId="2F34A772"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概要</w:t>
            </w:r>
          </w:p>
        </w:tc>
        <w:tc>
          <w:tcPr>
            <w:tcW w:w="850" w:type="dxa"/>
            <w:shd w:val="clear" w:color="auto" w:fill="E5DFEC" w:themeFill="accent4" w:themeFillTint="33"/>
            <w:vAlign w:val="center"/>
          </w:tcPr>
          <w:p w14:paraId="12088E4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379" w:type="dxa"/>
            <w:vAlign w:val="center"/>
          </w:tcPr>
          <w:p w14:paraId="4C9665FC" w14:textId="15163BDB" w:rsidR="004C46EF" w:rsidRDefault="00494468" w:rsidP="00494468">
            <w:pPr>
              <w:rPr>
                <w:color w:val="FF0000"/>
              </w:rPr>
            </w:pPr>
            <w:r w:rsidRPr="00494468">
              <w:rPr>
                <w:rFonts w:hint="eastAsia"/>
                <w:color w:val="FF0000"/>
              </w:rPr>
              <w:t>当社は、</w:t>
            </w:r>
            <w:r w:rsidR="00624E02">
              <w:rPr>
                <w:rFonts w:hint="eastAsia"/>
                <w:color w:val="FF0000"/>
              </w:rPr>
              <w:t>マニュアル化された代表の豊富な経験と高い技術力をもとに</w:t>
            </w:r>
            <w:r w:rsidR="005A56AA">
              <w:rPr>
                <w:rFonts w:hint="eastAsia"/>
                <w:color w:val="FF0000"/>
              </w:rPr>
              <w:t>〇〇</w:t>
            </w:r>
            <w:r w:rsidRPr="00494468">
              <w:rPr>
                <w:rFonts w:hint="eastAsia"/>
                <w:color w:val="FF0000"/>
              </w:rPr>
              <w:t>市を中心</w:t>
            </w:r>
            <w:r w:rsidR="00624E02">
              <w:rPr>
                <w:rFonts w:hint="eastAsia"/>
                <w:color w:val="FF0000"/>
              </w:rPr>
              <w:t>に</w:t>
            </w:r>
            <w:r w:rsidR="005A56AA">
              <w:rPr>
                <w:rFonts w:hint="eastAsia"/>
                <w:color w:val="FF0000"/>
              </w:rPr>
              <w:t>美容室チェーン</w:t>
            </w:r>
            <w:r w:rsidRPr="00494468">
              <w:rPr>
                <w:rFonts w:hint="eastAsia"/>
                <w:color w:val="FF0000"/>
              </w:rPr>
              <w:t>を展開し</w:t>
            </w:r>
            <w:r w:rsidR="00624E02">
              <w:rPr>
                <w:rFonts w:hint="eastAsia"/>
                <w:color w:val="FF0000"/>
              </w:rPr>
              <w:t>ている。</w:t>
            </w:r>
          </w:p>
          <w:p w14:paraId="3A94B765" w14:textId="77777777" w:rsidR="00DF3604" w:rsidRDefault="00DF3604" w:rsidP="00494468">
            <w:pPr>
              <w:rPr>
                <w:color w:val="FF0000"/>
              </w:rPr>
            </w:pPr>
          </w:p>
          <w:p w14:paraId="0F1B03CC" w14:textId="66D7E673" w:rsidR="00494468" w:rsidRDefault="004C46EF" w:rsidP="00494468">
            <w:pPr>
              <w:rPr>
                <w:color w:val="FF0000"/>
              </w:rPr>
            </w:pPr>
            <w:r>
              <w:rPr>
                <w:rFonts w:hint="eastAsia"/>
                <w:color w:val="FF0000"/>
              </w:rPr>
              <w:t>また、当社の従業員の</w:t>
            </w:r>
            <w:r w:rsidRPr="00AC2333">
              <w:rPr>
                <w:rFonts w:hint="eastAsia"/>
                <w:color w:val="FF0000"/>
              </w:rPr>
              <w:t>多くは</w:t>
            </w:r>
            <w:r w:rsidR="00BF5CFA">
              <w:rPr>
                <w:rFonts w:hint="eastAsia"/>
                <w:color w:val="FF0000"/>
                <w:kern w:val="0"/>
                <w:szCs w:val="21"/>
              </w:rPr>
              <w:t>○○</w:t>
            </w:r>
            <w:r>
              <w:rPr>
                <w:rFonts w:hint="eastAsia"/>
                <w:color w:val="FF0000"/>
              </w:rPr>
              <w:t>市内</w:t>
            </w:r>
            <w:r w:rsidRPr="00AC2333">
              <w:rPr>
                <w:rFonts w:hint="eastAsia"/>
                <w:color w:val="FF0000"/>
              </w:rPr>
              <w:t>から通勤しており、地元からの雇用に積極的に取り組んで</w:t>
            </w:r>
            <w:r>
              <w:rPr>
                <w:rFonts w:hint="eastAsia"/>
                <w:color w:val="FF0000"/>
              </w:rPr>
              <w:t>おり、当社</w:t>
            </w:r>
            <w:r w:rsidR="00494468" w:rsidRPr="00494468">
              <w:rPr>
                <w:rFonts w:hint="eastAsia"/>
                <w:color w:val="FF0000"/>
              </w:rPr>
              <w:t>が</w:t>
            </w:r>
            <w:r w:rsidR="00624E02">
              <w:rPr>
                <w:rFonts w:hint="eastAsia"/>
                <w:color w:val="FF0000"/>
              </w:rPr>
              <w:t>自然災害などで休業してしまうと、利用者や従業員の</w:t>
            </w:r>
            <w:r w:rsidR="00494468" w:rsidRPr="00494468">
              <w:rPr>
                <w:rFonts w:hint="eastAsia"/>
                <w:color w:val="FF0000"/>
              </w:rPr>
              <w:t>生活に支障</w:t>
            </w:r>
            <w:r>
              <w:rPr>
                <w:rFonts w:hint="eastAsia"/>
                <w:color w:val="FF0000"/>
              </w:rPr>
              <w:t>を与えてしまう</w:t>
            </w:r>
            <w:r w:rsidR="00624E02">
              <w:rPr>
                <w:rFonts w:hint="eastAsia"/>
                <w:color w:val="FF0000"/>
              </w:rPr>
              <w:t>恐れが</w:t>
            </w:r>
            <w:r w:rsidR="00494468" w:rsidRPr="00494468">
              <w:rPr>
                <w:rFonts w:hint="eastAsia"/>
                <w:color w:val="FF0000"/>
              </w:rPr>
              <w:t>あ</w:t>
            </w:r>
            <w:r w:rsidR="00DB139A">
              <w:rPr>
                <w:rFonts w:hint="eastAsia"/>
                <w:color w:val="FF0000"/>
              </w:rPr>
              <w:t>ります</w:t>
            </w:r>
            <w:r w:rsidR="00494468" w:rsidRPr="00494468">
              <w:rPr>
                <w:rFonts w:hint="eastAsia"/>
                <w:color w:val="FF0000"/>
              </w:rPr>
              <w:t>。</w:t>
            </w:r>
          </w:p>
          <w:p w14:paraId="2293A76A" w14:textId="77777777" w:rsidR="00CE4266" w:rsidRPr="00A0599E" w:rsidRDefault="00CE4266" w:rsidP="00B32DA4">
            <w:pPr>
              <w:ind w:left="438" w:hangingChars="200" w:hanging="438"/>
              <w:rPr>
                <w:rFonts w:ascii="ＭＳ 明朝" w:hAnsi="ＭＳ 明朝"/>
                <w:color w:val="000000" w:themeColor="text1"/>
                <w:szCs w:val="21"/>
              </w:rPr>
            </w:pPr>
          </w:p>
        </w:tc>
      </w:tr>
    </w:tbl>
    <w:p w14:paraId="6CE8450E" w14:textId="77777777" w:rsidR="00A0599E" w:rsidRPr="00A0599E" w:rsidRDefault="00A0599E" w:rsidP="00DD4E94">
      <w:pPr>
        <w:numPr>
          <w:ilvl w:val="0"/>
          <w:numId w:val="7"/>
        </w:numPr>
        <w:ind w:hanging="504"/>
        <w:rPr>
          <w:rFonts w:ascii="ＭＳ 明朝" w:hAnsi="ＭＳ 明朝"/>
          <w:color w:val="000000" w:themeColor="text1"/>
          <w:szCs w:val="21"/>
        </w:rPr>
      </w:pPr>
      <w:r w:rsidRPr="00A0599E">
        <w:rPr>
          <w:rFonts w:ascii="ＭＳ 明朝" w:hAnsi="ＭＳ 明朝" w:hint="eastAsia"/>
          <w:color w:val="000000" w:themeColor="text1"/>
          <w:szCs w:val="21"/>
        </w:rPr>
        <w:t>自社がどのような事業を営んでいるのかを、わかりやすく簡潔に記入してください。</w:t>
      </w:r>
    </w:p>
    <w:p w14:paraId="25AE226C" w14:textId="128729D8" w:rsidR="00A0599E" w:rsidRPr="00A0599E" w:rsidRDefault="00A0599E" w:rsidP="00DD4E94">
      <w:pPr>
        <w:numPr>
          <w:ilvl w:val="0"/>
          <w:numId w:val="7"/>
        </w:numPr>
        <w:ind w:hanging="504"/>
        <w:rPr>
          <w:rFonts w:ascii="ＭＳ 明朝" w:hAnsi="ＭＳ 明朝"/>
          <w:color w:val="000000" w:themeColor="text1"/>
          <w:szCs w:val="21"/>
        </w:rPr>
      </w:pPr>
      <w:r w:rsidRPr="00A0599E">
        <w:rPr>
          <w:rFonts w:ascii="ＭＳ 明朝" w:hAnsi="ＭＳ 明朝" w:hint="eastAsia"/>
          <w:color w:val="000000" w:themeColor="text1"/>
          <w:szCs w:val="21"/>
        </w:rPr>
        <w:t>業種等に加え、自らの事業活動が担う役割（サプライチェーンで重要な部品を卸している、地域の経済・雇用を支えている等）を検討したうえで記載してください</w:t>
      </w:r>
      <w:r w:rsidR="004C4535">
        <w:rPr>
          <w:rFonts w:ascii="ＭＳ 明朝" w:hAnsi="ＭＳ 明朝" w:hint="eastAsia"/>
          <w:color w:val="000000" w:themeColor="text1"/>
          <w:szCs w:val="21"/>
        </w:rPr>
        <w:t>。</w:t>
      </w:r>
    </w:p>
    <w:p w14:paraId="4526B432" w14:textId="77777777" w:rsidR="00A0599E" w:rsidRPr="00A0599E" w:rsidRDefault="00A0599E" w:rsidP="00A0599E">
      <w:pPr>
        <w:rPr>
          <w:rFonts w:ascii="ＭＳ 明朝" w:hAnsi="ＭＳ 明朝"/>
          <w:color w:val="000000" w:themeColor="text1"/>
          <w:szCs w:val="21"/>
        </w:rPr>
      </w:pPr>
    </w:p>
    <w:p w14:paraId="78DBCD88" w14:textId="6942F109" w:rsidR="00A0599E" w:rsidRPr="00A0599E" w:rsidRDefault="00056A02" w:rsidP="00A0599E">
      <w:pPr>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 xml:space="preserve">）　</w:t>
      </w:r>
      <w:r w:rsidR="00A0599E" w:rsidRPr="00A0599E">
        <w:rPr>
          <w:b/>
          <w:bCs/>
          <w:color w:val="0000FF"/>
          <w:sz w:val="24"/>
          <w:szCs w:val="24"/>
        </w:rPr>
        <w:t>事業継続力強化に取り組む目的</w:t>
      </w:r>
    </w:p>
    <w:tbl>
      <w:tblPr>
        <w:tblStyle w:val="a7"/>
        <w:tblW w:w="0" w:type="auto"/>
        <w:tblLook w:val="04A0" w:firstRow="1" w:lastRow="0" w:firstColumn="1" w:lastColumn="0" w:noHBand="0" w:noVBand="1"/>
      </w:tblPr>
      <w:tblGrid>
        <w:gridCol w:w="2405"/>
        <w:gridCol w:w="851"/>
        <w:gridCol w:w="6095"/>
      </w:tblGrid>
      <w:tr w:rsidR="00A0599E" w:rsidRPr="00A0599E" w14:paraId="12427725" w14:textId="77777777" w:rsidTr="00B32DA4">
        <w:trPr>
          <w:trHeight w:val="1408"/>
        </w:trPr>
        <w:tc>
          <w:tcPr>
            <w:tcW w:w="2405" w:type="dxa"/>
            <w:shd w:val="clear" w:color="auto" w:fill="E5DFEC" w:themeFill="accent4" w:themeFillTint="33"/>
            <w:vAlign w:val="center"/>
          </w:tcPr>
          <w:p w14:paraId="0A43B11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事業継続力強化に</w:t>
            </w:r>
          </w:p>
          <w:p w14:paraId="61ECFF11"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取り組む目的</w:t>
            </w:r>
          </w:p>
        </w:tc>
        <w:tc>
          <w:tcPr>
            <w:tcW w:w="851" w:type="dxa"/>
            <w:shd w:val="clear" w:color="auto" w:fill="E5DFEC" w:themeFill="accent4" w:themeFillTint="33"/>
            <w:vAlign w:val="center"/>
          </w:tcPr>
          <w:p w14:paraId="5C020EDC"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295732B5" w14:textId="58B3F329" w:rsidR="004C5894" w:rsidRPr="004C5894" w:rsidRDefault="004C5894" w:rsidP="004C5894">
            <w:pPr>
              <w:rPr>
                <w:color w:val="FF0000"/>
                <w:szCs w:val="21"/>
              </w:rPr>
            </w:pPr>
            <w:r w:rsidRPr="004C5894">
              <w:rPr>
                <w:rFonts w:hint="eastAsia"/>
                <w:color w:val="FF0000"/>
                <w:szCs w:val="21"/>
              </w:rPr>
              <w:t>当社は以下の目的のために事業継続力強化に取り組みます。</w:t>
            </w:r>
          </w:p>
          <w:p w14:paraId="2FBAE0B3" w14:textId="39050C0D" w:rsidR="00E5101A" w:rsidRDefault="0074150D" w:rsidP="00CF2DD7">
            <w:pPr>
              <w:pStyle w:val="af0"/>
              <w:numPr>
                <w:ilvl w:val="0"/>
                <w:numId w:val="41"/>
              </w:numPr>
              <w:ind w:leftChars="0"/>
              <w:rPr>
                <w:color w:val="FF0000"/>
                <w:szCs w:val="21"/>
              </w:rPr>
            </w:pPr>
            <w:r w:rsidRPr="0074150D">
              <w:rPr>
                <w:rFonts w:hint="eastAsia"/>
                <w:color w:val="FF0000"/>
                <w:szCs w:val="21"/>
              </w:rPr>
              <w:t>災害発生時においては何よりも人命を最優先とし、</w:t>
            </w:r>
            <w:r w:rsidR="004C46EF" w:rsidRPr="0074150D">
              <w:rPr>
                <w:rFonts w:hint="eastAsia"/>
                <w:color w:val="FF0000"/>
                <w:szCs w:val="21"/>
              </w:rPr>
              <w:t>従業員</w:t>
            </w:r>
            <w:r w:rsidR="004C46EF">
              <w:rPr>
                <w:rFonts w:hint="eastAsia"/>
                <w:color w:val="FF0000"/>
                <w:szCs w:val="21"/>
              </w:rPr>
              <w:t>やその家族、</w:t>
            </w:r>
            <w:r w:rsidR="004C46EF" w:rsidRPr="0074150D">
              <w:rPr>
                <w:rFonts w:hint="eastAsia"/>
                <w:color w:val="FF0000"/>
                <w:szCs w:val="21"/>
              </w:rPr>
              <w:t>関係者</w:t>
            </w:r>
            <w:r w:rsidRPr="0074150D">
              <w:rPr>
                <w:rFonts w:hint="eastAsia"/>
                <w:color w:val="FF0000"/>
                <w:szCs w:val="21"/>
              </w:rPr>
              <w:t>の安全を確保すること。</w:t>
            </w:r>
          </w:p>
          <w:p w14:paraId="5CAEFF92" w14:textId="2E2C02A9" w:rsidR="0074150D" w:rsidRDefault="00CF2DD7" w:rsidP="00CF2DD7">
            <w:pPr>
              <w:pStyle w:val="af0"/>
              <w:numPr>
                <w:ilvl w:val="0"/>
                <w:numId w:val="41"/>
              </w:numPr>
              <w:ind w:leftChars="0"/>
              <w:rPr>
                <w:color w:val="FF0000"/>
                <w:szCs w:val="21"/>
              </w:rPr>
            </w:pPr>
            <w:r>
              <w:rPr>
                <w:rFonts w:hint="eastAsia"/>
                <w:color w:val="FF0000"/>
                <w:szCs w:val="21"/>
              </w:rPr>
              <w:t>雇用の維持をはじめとして、</w:t>
            </w:r>
            <w:r w:rsidR="0074150D" w:rsidRPr="0074150D">
              <w:rPr>
                <w:rFonts w:hint="eastAsia"/>
                <w:color w:val="FF0000"/>
                <w:szCs w:val="21"/>
              </w:rPr>
              <w:t>地域社会の安全</w:t>
            </w:r>
            <w:r w:rsidR="00346A01">
              <w:rPr>
                <w:rFonts w:hint="eastAsia"/>
                <w:color w:val="FF0000"/>
                <w:szCs w:val="21"/>
              </w:rPr>
              <w:t>及び経済</w:t>
            </w:r>
            <w:r w:rsidR="00310B2C">
              <w:rPr>
                <w:rFonts w:hint="eastAsia"/>
                <w:color w:val="FF0000"/>
                <w:szCs w:val="21"/>
              </w:rPr>
              <w:t>活動</w:t>
            </w:r>
            <w:r w:rsidR="00346A01">
              <w:rPr>
                <w:rFonts w:hint="eastAsia"/>
                <w:color w:val="FF0000"/>
                <w:szCs w:val="21"/>
              </w:rPr>
              <w:t>に</w:t>
            </w:r>
            <w:r w:rsidR="0074150D" w:rsidRPr="0074150D">
              <w:rPr>
                <w:rFonts w:hint="eastAsia"/>
                <w:color w:val="FF0000"/>
                <w:szCs w:val="21"/>
              </w:rPr>
              <w:t>貢献する</w:t>
            </w:r>
            <w:r w:rsidR="0074150D">
              <w:rPr>
                <w:rFonts w:hint="eastAsia"/>
                <w:color w:val="FF0000"/>
                <w:szCs w:val="21"/>
              </w:rPr>
              <w:t>こと</w:t>
            </w:r>
            <w:r w:rsidR="0074150D" w:rsidRPr="0074150D">
              <w:rPr>
                <w:rFonts w:hint="eastAsia"/>
                <w:color w:val="FF0000"/>
                <w:szCs w:val="21"/>
              </w:rPr>
              <w:t>。</w:t>
            </w:r>
          </w:p>
          <w:p w14:paraId="31D47CD2" w14:textId="4530B21E" w:rsidR="00051A7B" w:rsidRDefault="00CF2DD7" w:rsidP="00CF2DD7">
            <w:pPr>
              <w:pStyle w:val="af0"/>
              <w:numPr>
                <w:ilvl w:val="0"/>
                <w:numId w:val="41"/>
              </w:numPr>
              <w:ind w:leftChars="0"/>
              <w:rPr>
                <w:color w:val="FF0000"/>
                <w:szCs w:val="21"/>
              </w:rPr>
            </w:pPr>
            <w:r w:rsidRPr="004C5894">
              <w:rPr>
                <w:rFonts w:hint="eastAsia"/>
                <w:color w:val="FF0000"/>
                <w:szCs w:val="21"/>
              </w:rPr>
              <w:t>早期</w:t>
            </w:r>
            <w:r>
              <w:rPr>
                <w:rFonts w:hint="eastAsia"/>
                <w:color w:val="FF0000"/>
                <w:szCs w:val="21"/>
              </w:rPr>
              <w:t>の</w:t>
            </w:r>
            <w:r w:rsidRPr="004C5894">
              <w:rPr>
                <w:rFonts w:hint="eastAsia"/>
                <w:color w:val="FF0000"/>
                <w:szCs w:val="21"/>
              </w:rPr>
              <w:t>復帰を</w:t>
            </w:r>
            <w:r>
              <w:rPr>
                <w:rFonts w:hint="eastAsia"/>
                <w:color w:val="FF0000"/>
                <w:szCs w:val="21"/>
              </w:rPr>
              <w:t>目指し、取引先との連携、並びに</w:t>
            </w:r>
            <w:r w:rsidR="00051A7B" w:rsidRPr="00051A7B">
              <w:rPr>
                <w:rFonts w:hint="eastAsia"/>
                <w:color w:val="FF0000"/>
                <w:szCs w:val="21"/>
              </w:rPr>
              <w:t>美容室チェーン展開を継続</w:t>
            </w:r>
            <w:r>
              <w:rPr>
                <w:rFonts w:hint="eastAsia"/>
                <w:color w:val="FF0000"/>
                <w:szCs w:val="21"/>
              </w:rPr>
              <w:t>することで、</w:t>
            </w:r>
            <w:r w:rsidR="00051A7B" w:rsidRPr="00051A7B">
              <w:rPr>
                <w:rFonts w:hint="eastAsia"/>
                <w:color w:val="FF0000"/>
                <w:szCs w:val="21"/>
              </w:rPr>
              <w:t>お客様への影響を極力少なくする</w:t>
            </w:r>
            <w:r w:rsidR="004B08F7">
              <w:rPr>
                <w:rFonts w:hint="eastAsia"/>
                <w:color w:val="FF0000"/>
                <w:szCs w:val="21"/>
              </w:rPr>
              <w:t>こと</w:t>
            </w:r>
            <w:r w:rsidR="00051A7B" w:rsidRPr="00051A7B">
              <w:rPr>
                <w:rFonts w:hint="eastAsia"/>
                <w:color w:val="FF0000"/>
                <w:szCs w:val="21"/>
              </w:rPr>
              <w:t>。</w:t>
            </w:r>
          </w:p>
          <w:p w14:paraId="0B4C8978" w14:textId="71BD5421" w:rsidR="006D78E0" w:rsidRPr="00CF2DD7" w:rsidRDefault="006D78E0" w:rsidP="002C60DB">
            <w:pPr>
              <w:rPr>
                <w:rFonts w:ascii="ＭＳ 明朝" w:hAnsi="ＭＳ 明朝"/>
                <w:color w:val="000000" w:themeColor="text1"/>
                <w:szCs w:val="21"/>
              </w:rPr>
            </w:pPr>
          </w:p>
        </w:tc>
      </w:tr>
    </w:tbl>
    <w:p w14:paraId="20BB58D6" w14:textId="77777777"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自社が担う役割を踏まえつつ、下記の観点について自社の理念等と照らし合わせて考えてください。</w:t>
      </w:r>
    </w:p>
    <w:p w14:paraId="4E4BC456" w14:textId="1D82A73A"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「事業継続力強化計画作成指針第１</w:t>
      </w:r>
      <w:r w:rsidR="004C5894">
        <w:rPr>
          <w:rFonts w:ascii="ＭＳ 明朝" w:hAnsi="ＭＳ 明朝" w:hint="eastAsia"/>
          <w:color w:val="000000" w:themeColor="text1"/>
          <w:szCs w:val="21"/>
        </w:rPr>
        <w:t>－</w:t>
      </w:r>
      <w:r w:rsidRPr="00A0599E">
        <w:rPr>
          <w:rFonts w:ascii="ＭＳ 明朝" w:hAnsi="ＭＳ 明朝" w:hint="eastAsia"/>
          <w:color w:val="000000" w:themeColor="text1"/>
          <w:szCs w:val="21"/>
        </w:rPr>
        <w:t>ロ」</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の考えに基づき、自社が被災した場合のサプライチェーンや地域経済への影響度や、従業員に対する会社の姿勢について、可能な限り具体的に記載してください。</w:t>
      </w:r>
    </w:p>
    <w:p w14:paraId="4BB7F2BB"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従業員やその家族に対する責務</w:t>
      </w:r>
    </w:p>
    <w:p w14:paraId="6AE7C174"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自社の企業理念や経営方針</w:t>
      </w:r>
    </w:p>
    <w:p w14:paraId="57F570F5"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顧客・取引先や地域経済に対する影響</w:t>
      </w:r>
    </w:p>
    <w:p w14:paraId="7DFB3D8B" w14:textId="77777777" w:rsid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lastRenderedPageBreak/>
        <w:t>事業継続力強化に当たっての理念や基本的な方針</w:t>
      </w:r>
    </w:p>
    <w:p w14:paraId="2693E858" w14:textId="77777777" w:rsidR="000C25D3" w:rsidRPr="00A0599E" w:rsidRDefault="000C25D3" w:rsidP="000C25D3">
      <w:pPr>
        <w:rPr>
          <w:rFonts w:ascii="ＭＳ 明朝" w:hAnsi="ＭＳ 明朝"/>
          <w:color w:val="000000" w:themeColor="text1"/>
          <w:szCs w:val="21"/>
        </w:rPr>
      </w:pPr>
    </w:p>
    <w:p w14:paraId="12E487D0" w14:textId="639D0DF3" w:rsidR="00A0599E" w:rsidRPr="00A0599E" w:rsidRDefault="00056A02"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３</w:t>
      </w:r>
      <w:r w:rsidRPr="00A0599E">
        <w:rPr>
          <w:rFonts w:ascii="ＭＳ 明朝" w:hAnsi="ＭＳ 明朝" w:hint="eastAsia"/>
          <w:b/>
          <w:bCs/>
          <w:color w:val="0000FF"/>
          <w:sz w:val="24"/>
          <w:szCs w:val="24"/>
        </w:rPr>
        <w:t xml:space="preserve">）　</w:t>
      </w:r>
      <w:r w:rsidR="00A0599E" w:rsidRPr="00A0599E">
        <w:rPr>
          <w:b/>
          <w:bCs/>
          <w:color w:val="0000FF"/>
          <w:sz w:val="24"/>
          <w:szCs w:val="24"/>
        </w:rPr>
        <w:t>事業活動に影響を与える自然災害等の想定</w:t>
      </w:r>
    </w:p>
    <w:tbl>
      <w:tblPr>
        <w:tblStyle w:val="a7"/>
        <w:tblW w:w="0" w:type="auto"/>
        <w:tblLook w:val="04A0" w:firstRow="1" w:lastRow="0" w:firstColumn="1" w:lastColumn="0" w:noHBand="0" w:noVBand="1"/>
      </w:tblPr>
      <w:tblGrid>
        <w:gridCol w:w="2405"/>
        <w:gridCol w:w="851"/>
        <w:gridCol w:w="5918"/>
      </w:tblGrid>
      <w:tr w:rsidR="00A0599E" w:rsidRPr="00A0599E" w14:paraId="51C794ED" w14:textId="77777777" w:rsidTr="00E5011E">
        <w:trPr>
          <w:trHeight w:val="2961"/>
        </w:trPr>
        <w:tc>
          <w:tcPr>
            <w:tcW w:w="2405" w:type="dxa"/>
            <w:shd w:val="clear" w:color="auto" w:fill="E5DFEC" w:themeFill="accent4" w:themeFillTint="33"/>
            <w:vAlign w:val="center"/>
          </w:tcPr>
          <w:p w14:paraId="44DDA009"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事業活動に影響を与える自然災害等の想定</w:t>
            </w:r>
          </w:p>
        </w:tc>
        <w:tc>
          <w:tcPr>
            <w:tcW w:w="851" w:type="dxa"/>
            <w:shd w:val="clear" w:color="auto" w:fill="E5DFEC" w:themeFill="accent4" w:themeFillTint="33"/>
            <w:vAlign w:val="center"/>
          </w:tcPr>
          <w:p w14:paraId="05515270"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E51E61">
              <w:rPr>
                <w:rFonts w:ascii="Roboto" w:eastAsia="ＭＳ Ｐゴシック" w:hAnsi="Roboto" w:cs="ＭＳ Ｐゴシック" w:hint="eastAsia"/>
                <w:b/>
                <w:bCs/>
                <w:noProof/>
                <w:color w:val="0000FF"/>
                <w:kern w:val="0"/>
                <w:szCs w:val="21"/>
                <w:bdr w:val="none" w:sz="0" w:space="0" w:color="auto" w:frame="1"/>
              </w:rPr>
              <w:t>必須</w:t>
            </w:r>
          </w:p>
        </w:tc>
        <w:tc>
          <w:tcPr>
            <w:tcW w:w="5918" w:type="dxa"/>
            <w:vAlign w:val="center"/>
          </w:tcPr>
          <w:p w14:paraId="1BD44C03" w14:textId="028241E8" w:rsidR="00A0599E" w:rsidRPr="00E51E61" w:rsidRDefault="00A0599E" w:rsidP="002E7D75">
            <w:pPr>
              <w:rPr>
                <w:rFonts w:asciiTheme="minorHAnsi" w:hAnsiTheme="minorHAnsi"/>
                <w:color w:val="FF0000"/>
                <w:szCs w:val="21"/>
              </w:rPr>
            </w:pPr>
            <w:r w:rsidRPr="00E51E61">
              <w:rPr>
                <w:rFonts w:asciiTheme="minorHAnsi" w:hAnsiTheme="minorHAnsi" w:hint="eastAsia"/>
                <w:color w:val="FF0000"/>
                <w:szCs w:val="21"/>
              </w:rPr>
              <w:t>当社に</w:t>
            </w:r>
            <w:r w:rsidRPr="00E51E61">
              <w:rPr>
                <w:rFonts w:asciiTheme="minorHAnsi" w:hAnsiTheme="minorHAnsi"/>
                <w:color w:val="FF0000"/>
                <w:szCs w:val="21"/>
              </w:rPr>
              <w:t>ついて、埼玉県及び</w:t>
            </w:r>
            <w:r w:rsidR="00BF5CFA">
              <w:rPr>
                <w:rFonts w:hint="eastAsia"/>
                <w:color w:val="FF0000"/>
                <w:kern w:val="0"/>
                <w:szCs w:val="21"/>
              </w:rPr>
              <w:t>○○</w:t>
            </w:r>
            <w:r w:rsidR="00AF28DA">
              <w:rPr>
                <w:rFonts w:asciiTheme="minorHAnsi" w:hAnsiTheme="minorHAnsi" w:hint="eastAsia"/>
                <w:color w:val="FF0000"/>
                <w:szCs w:val="21"/>
              </w:rPr>
              <w:t>市</w:t>
            </w:r>
            <w:r w:rsidRPr="00E51E61">
              <w:rPr>
                <w:rFonts w:asciiTheme="minorHAnsi" w:hAnsiTheme="minorHAnsi"/>
                <w:color w:val="FF0000"/>
                <w:szCs w:val="21"/>
              </w:rPr>
              <w:t>のハザードマップは次のような自然災害</w:t>
            </w:r>
            <w:r w:rsidRPr="00E51E61">
              <w:rPr>
                <w:rFonts w:asciiTheme="minorHAnsi" w:hAnsiTheme="minorHAnsi" w:hint="eastAsia"/>
                <w:color w:val="FF0000"/>
                <w:szCs w:val="21"/>
              </w:rPr>
              <w:t>の危険性</w:t>
            </w:r>
            <w:r w:rsidRPr="00E51E61">
              <w:rPr>
                <w:rFonts w:asciiTheme="minorHAnsi" w:hAnsiTheme="minorHAnsi"/>
                <w:color w:val="FF0000"/>
                <w:szCs w:val="21"/>
              </w:rPr>
              <w:t>があるとしています。</w:t>
            </w:r>
          </w:p>
          <w:p w14:paraId="3A74C0D8" w14:textId="4FD56565" w:rsidR="00A0599E" w:rsidRPr="00E51E61" w:rsidRDefault="00A0599E" w:rsidP="00A0599E">
            <w:pPr>
              <w:numPr>
                <w:ilvl w:val="0"/>
                <w:numId w:val="21"/>
              </w:numPr>
              <w:rPr>
                <w:rFonts w:asciiTheme="minorHAnsi" w:hAnsiTheme="minorHAnsi"/>
                <w:color w:val="FF0000"/>
              </w:rPr>
            </w:pPr>
            <w:r w:rsidRPr="00E51E61">
              <w:rPr>
                <w:rFonts w:asciiTheme="minorHAnsi" w:hAnsiTheme="minorHAnsi"/>
                <w:color w:val="FF0000"/>
              </w:rPr>
              <w:t>地震：　最大震度</w:t>
            </w:r>
            <w:r w:rsidR="00516F56">
              <w:rPr>
                <w:rFonts w:asciiTheme="minorHAnsi" w:hAnsiTheme="minorHAnsi" w:hint="eastAsia"/>
                <w:color w:val="FF0000"/>
              </w:rPr>
              <w:t>６</w:t>
            </w:r>
            <w:r w:rsidRPr="00E51E61">
              <w:rPr>
                <w:rFonts w:asciiTheme="minorHAnsi" w:hAnsiTheme="minorHAnsi" w:hint="eastAsia"/>
                <w:color w:val="FF0000"/>
              </w:rPr>
              <w:t>弱</w:t>
            </w:r>
            <w:r w:rsidRPr="00E51E61">
              <w:rPr>
                <w:rFonts w:asciiTheme="minorHAnsi" w:hAnsiTheme="minorHAnsi"/>
                <w:color w:val="FF0000"/>
              </w:rPr>
              <w:t>、</w:t>
            </w:r>
            <w:r w:rsidRPr="00E51E61">
              <w:rPr>
                <w:rFonts w:asciiTheme="minorHAnsi" w:hAnsiTheme="minorHAnsi" w:hint="eastAsia"/>
                <w:color w:val="FF0000"/>
              </w:rPr>
              <w:t>液状</w:t>
            </w:r>
            <w:r w:rsidRPr="00E51E61">
              <w:rPr>
                <w:rFonts w:asciiTheme="minorHAnsi" w:hAnsiTheme="minorHAnsi"/>
                <w:color w:val="FF0000"/>
              </w:rPr>
              <w:t>化の可能性は</w:t>
            </w:r>
            <w:r w:rsidRPr="00E51E61">
              <w:rPr>
                <w:rFonts w:asciiTheme="minorHAnsi" w:hAnsiTheme="minorHAnsi" w:hint="eastAsia"/>
                <w:color w:val="FF0000"/>
              </w:rPr>
              <w:t>極めて低い</w:t>
            </w:r>
          </w:p>
          <w:p w14:paraId="2C16E953" w14:textId="29E08A51" w:rsidR="00A0599E" w:rsidRPr="00E51E61" w:rsidRDefault="00A0599E" w:rsidP="00A0599E">
            <w:pPr>
              <w:numPr>
                <w:ilvl w:val="0"/>
                <w:numId w:val="21"/>
              </w:numPr>
              <w:rPr>
                <w:rFonts w:asciiTheme="minorHAnsi" w:hAnsiTheme="minorHAnsi"/>
                <w:color w:val="FF0000"/>
              </w:rPr>
            </w:pPr>
            <w:r w:rsidRPr="00E51E61">
              <w:rPr>
                <w:rFonts w:asciiTheme="minorHAnsi" w:hAnsiTheme="minorHAnsi" w:hint="eastAsia"/>
                <w:color w:val="FF0000"/>
              </w:rPr>
              <w:t>洪水</w:t>
            </w:r>
            <w:r w:rsidR="00056A02" w:rsidRPr="00E51E61">
              <w:rPr>
                <w:rFonts w:asciiTheme="minorHAnsi" w:hAnsiTheme="minorHAnsi"/>
                <w:color w:val="FF0000"/>
              </w:rPr>
              <w:t>：</w:t>
            </w:r>
            <w:r w:rsidRPr="00E51E61">
              <w:rPr>
                <w:rFonts w:asciiTheme="minorHAnsi" w:hAnsiTheme="minorHAnsi" w:hint="eastAsia"/>
                <w:color w:val="FF0000"/>
              </w:rPr>
              <w:t xml:space="preserve">　対象河川は</w:t>
            </w:r>
            <w:r w:rsidR="00B51F93">
              <w:rPr>
                <w:rFonts w:asciiTheme="minorHAnsi" w:hAnsiTheme="minorHAnsi" w:hint="eastAsia"/>
                <w:color w:val="FF0000"/>
              </w:rPr>
              <w:t>〇〇</w:t>
            </w:r>
            <w:r w:rsidRPr="00E51E61">
              <w:rPr>
                <w:rFonts w:asciiTheme="minorHAnsi" w:hAnsiTheme="minorHAnsi" w:hint="eastAsia"/>
                <w:color w:val="FF0000"/>
              </w:rPr>
              <w:t>川ですが、浸水の可能性は極めて低い</w:t>
            </w:r>
          </w:p>
          <w:p w14:paraId="0601DA3D" w14:textId="77777777" w:rsidR="00A0599E" w:rsidRPr="00E51E61" w:rsidRDefault="00A0599E" w:rsidP="00A0599E">
            <w:pPr>
              <w:numPr>
                <w:ilvl w:val="0"/>
                <w:numId w:val="21"/>
              </w:numPr>
              <w:rPr>
                <w:rFonts w:asciiTheme="minorHAnsi" w:hAnsiTheme="minorHAnsi"/>
                <w:color w:val="FF0000"/>
                <w:szCs w:val="21"/>
              </w:rPr>
            </w:pPr>
            <w:r w:rsidRPr="00E51E61">
              <w:rPr>
                <w:rFonts w:asciiTheme="minorHAnsi" w:hAnsiTheme="minorHAnsi"/>
                <w:color w:val="FF0000"/>
              </w:rPr>
              <w:t>土砂災害：　なし</w:t>
            </w:r>
          </w:p>
          <w:p w14:paraId="101E1BC6" w14:textId="77777777" w:rsidR="00A0599E" w:rsidRPr="00E51E61" w:rsidRDefault="00A0599E" w:rsidP="00A0599E">
            <w:pPr>
              <w:rPr>
                <w:rFonts w:asciiTheme="minorHAnsi" w:hAnsiTheme="minorHAnsi"/>
                <w:color w:val="FF0000"/>
                <w:szCs w:val="21"/>
              </w:rPr>
            </w:pPr>
          </w:p>
          <w:p w14:paraId="6E1C2496" w14:textId="65321C93" w:rsidR="00A0599E" w:rsidRPr="00E51E61" w:rsidRDefault="00A0599E" w:rsidP="002E7D75">
            <w:pPr>
              <w:rPr>
                <w:rFonts w:asciiTheme="minorHAnsi" w:hAnsiTheme="minorHAnsi"/>
                <w:color w:val="FF0000"/>
                <w:szCs w:val="21"/>
              </w:rPr>
            </w:pPr>
            <w:r w:rsidRPr="00E51E61">
              <w:rPr>
                <w:rFonts w:asciiTheme="minorHAnsi" w:hAnsiTheme="minorHAnsi" w:hint="eastAsia"/>
                <w:color w:val="FF0000"/>
                <w:szCs w:val="21"/>
              </w:rPr>
              <w:t>また、感染症については、次を想定しています。</w:t>
            </w:r>
          </w:p>
          <w:p w14:paraId="05093FC5" w14:textId="52356520" w:rsidR="00A0599E" w:rsidRPr="006A72F3" w:rsidRDefault="00A0599E" w:rsidP="00A0599E">
            <w:pPr>
              <w:numPr>
                <w:ilvl w:val="0"/>
                <w:numId w:val="21"/>
              </w:numPr>
              <w:rPr>
                <w:rFonts w:asciiTheme="minorHAnsi" w:hAnsiTheme="minorHAnsi"/>
                <w:color w:val="000000" w:themeColor="text1"/>
                <w:szCs w:val="21"/>
              </w:rPr>
            </w:pPr>
            <w:r w:rsidRPr="00E51E61">
              <w:rPr>
                <w:rFonts w:asciiTheme="minorHAnsi" w:hAnsiTheme="minorHAnsi" w:hint="eastAsia"/>
                <w:color w:val="FF0000"/>
                <w:szCs w:val="21"/>
              </w:rPr>
              <w:t>感染が拡大し、本人又は家族が感染し、長期間出勤できなくなる従業員が複数発生する恐れがあ</w:t>
            </w:r>
            <w:r w:rsidR="00E51E61" w:rsidRPr="00E51E61">
              <w:rPr>
                <w:rFonts w:asciiTheme="minorHAnsi" w:hAnsiTheme="minorHAnsi" w:hint="eastAsia"/>
                <w:color w:val="FF0000"/>
                <w:szCs w:val="21"/>
              </w:rPr>
              <w:t>り、</w:t>
            </w:r>
            <w:r w:rsidR="00351164">
              <w:rPr>
                <w:rFonts w:asciiTheme="minorHAnsi" w:hAnsiTheme="minorHAnsi" w:hint="eastAsia"/>
                <w:color w:val="FF0000"/>
                <w:szCs w:val="21"/>
              </w:rPr>
              <w:t>美容施術</w:t>
            </w:r>
            <w:r w:rsidRPr="00E51E61">
              <w:rPr>
                <w:rFonts w:asciiTheme="minorHAnsi" w:hAnsiTheme="minorHAnsi" w:hint="eastAsia"/>
                <w:color w:val="FF0000"/>
                <w:szCs w:val="21"/>
              </w:rPr>
              <w:t>の</w:t>
            </w:r>
            <w:r w:rsidR="004772A9">
              <w:rPr>
                <w:rFonts w:asciiTheme="minorHAnsi" w:hAnsiTheme="minorHAnsi" w:hint="eastAsia"/>
                <w:color w:val="FF0000"/>
                <w:szCs w:val="21"/>
              </w:rPr>
              <w:t>中止</w:t>
            </w:r>
            <w:r w:rsidRPr="00E51E61">
              <w:rPr>
                <w:rFonts w:asciiTheme="minorHAnsi" w:hAnsiTheme="minorHAnsi" w:hint="eastAsia"/>
                <w:color w:val="FF0000"/>
                <w:szCs w:val="21"/>
              </w:rPr>
              <w:t>を検討せざるを得なくなり、顧客に迷惑をかける恐れがあ</w:t>
            </w:r>
            <w:r w:rsidR="008946E0">
              <w:rPr>
                <w:rFonts w:asciiTheme="minorHAnsi" w:hAnsiTheme="minorHAnsi" w:hint="eastAsia"/>
                <w:color w:val="FF0000"/>
                <w:szCs w:val="21"/>
              </w:rPr>
              <w:t>ります</w:t>
            </w:r>
            <w:r w:rsidR="00D8268C">
              <w:rPr>
                <w:rFonts w:asciiTheme="minorHAnsi" w:hAnsiTheme="minorHAnsi" w:hint="eastAsia"/>
                <w:color w:val="FF0000"/>
                <w:szCs w:val="21"/>
              </w:rPr>
              <w:t>。</w:t>
            </w:r>
          </w:p>
          <w:p w14:paraId="48B48E65" w14:textId="56CCACAD" w:rsidR="006A72F3" w:rsidRPr="00A0599E" w:rsidRDefault="006A72F3" w:rsidP="006A72F3">
            <w:pPr>
              <w:ind w:left="30"/>
              <w:rPr>
                <w:rFonts w:asciiTheme="minorHAnsi" w:hAnsiTheme="minorHAnsi"/>
                <w:color w:val="000000" w:themeColor="text1"/>
                <w:szCs w:val="21"/>
              </w:rPr>
            </w:pPr>
          </w:p>
        </w:tc>
      </w:tr>
    </w:tbl>
    <w:p w14:paraId="1A1D9F79" w14:textId="77777777" w:rsidR="00A0599E" w:rsidRPr="00DD4E94" w:rsidRDefault="00A0599E" w:rsidP="00DD4E94">
      <w:pPr>
        <w:widowControl/>
        <w:jc w:val="left"/>
        <w:rPr>
          <w:b/>
          <w:bCs/>
          <w:szCs w:val="21"/>
        </w:rPr>
      </w:pPr>
      <w:r w:rsidRPr="00DD4E94">
        <w:rPr>
          <w:b/>
          <w:bCs/>
          <w:szCs w:val="21"/>
        </w:rPr>
        <w:t>ハザードマップの入手方法</w:t>
      </w:r>
    </w:p>
    <w:p w14:paraId="7D7BA864" w14:textId="77777777" w:rsidR="00A0599E" w:rsidRPr="00DD4E94" w:rsidRDefault="00A0599E" w:rsidP="00DD4E94">
      <w:pPr>
        <w:pStyle w:val="af0"/>
        <w:widowControl/>
        <w:numPr>
          <w:ilvl w:val="0"/>
          <w:numId w:val="27"/>
        </w:numPr>
        <w:ind w:leftChars="0"/>
        <w:jc w:val="left"/>
        <w:rPr>
          <w:szCs w:val="21"/>
        </w:rPr>
      </w:pPr>
      <w:r w:rsidRPr="00DD4E94">
        <w:rPr>
          <w:szCs w:val="21"/>
        </w:rPr>
        <w:t>地域の自治体</w:t>
      </w:r>
      <w:r w:rsidRPr="00DD4E94">
        <w:rPr>
          <w:szCs w:val="21"/>
        </w:rPr>
        <w:t>HP</w:t>
      </w:r>
    </w:p>
    <w:p w14:paraId="0BF7F074" w14:textId="77777777" w:rsidR="00A0599E" w:rsidRPr="00DD4E94" w:rsidRDefault="00A0599E" w:rsidP="00DD4E94">
      <w:pPr>
        <w:pStyle w:val="af0"/>
        <w:widowControl/>
        <w:numPr>
          <w:ilvl w:val="0"/>
          <w:numId w:val="27"/>
        </w:numPr>
        <w:ind w:leftChars="0"/>
        <w:jc w:val="left"/>
        <w:rPr>
          <w:szCs w:val="21"/>
        </w:rPr>
      </w:pPr>
      <w:r w:rsidRPr="00DD4E94">
        <w:rPr>
          <w:szCs w:val="21"/>
        </w:rPr>
        <w:t>国土交通省ハザードマップポータルサイト</w:t>
      </w:r>
    </w:p>
    <w:p w14:paraId="41D049D0" w14:textId="77777777" w:rsidR="00A0599E" w:rsidRPr="00DD4E94" w:rsidRDefault="00A0599E" w:rsidP="00DD4E94">
      <w:pPr>
        <w:pStyle w:val="af0"/>
        <w:widowControl/>
        <w:numPr>
          <w:ilvl w:val="0"/>
          <w:numId w:val="27"/>
        </w:numPr>
        <w:ind w:leftChars="0"/>
        <w:jc w:val="left"/>
        <w:rPr>
          <w:szCs w:val="21"/>
        </w:rPr>
      </w:pPr>
      <w:r w:rsidRPr="00DD4E94">
        <w:rPr>
          <w:szCs w:val="21"/>
        </w:rPr>
        <w:t>J-SHIS</w:t>
      </w:r>
      <w:r w:rsidRPr="00DD4E94">
        <w:rPr>
          <w:szCs w:val="21"/>
        </w:rPr>
        <w:t>（地震ハザードステーション）</w:t>
      </w:r>
    </w:p>
    <w:p w14:paraId="6EAC88D3" w14:textId="77777777" w:rsidR="00A0599E" w:rsidRPr="00A0599E" w:rsidRDefault="00A0599E" w:rsidP="00A0599E">
      <w:pPr>
        <w:widowControl/>
        <w:jc w:val="left"/>
        <w:rPr>
          <w:rFonts w:ascii="ＭＳ 明朝" w:hAnsi="ＭＳ 明朝"/>
          <w:szCs w:val="21"/>
        </w:rPr>
      </w:pPr>
    </w:p>
    <w:p w14:paraId="578D931D" w14:textId="6F5981E6" w:rsidR="00A0599E" w:rsidRPr="00A0599E" w:rsidRDefault="00056A02" w:rsidP="00A0599E">
      <w:pPr>
        <w:widowControl/>
        <w:jc w:val="left"/>
        <w:rPr>
          <w:b/>
          <w:bCs/>
          <w:color w:val="0000FF"/>
          <w:sz w:val="24"/>
          <w:szCs w:val="24"/>
        </w:rPr>
      </w:pPr>
      <w:bookmarkStart w:id="3" w:name="_Hlk138062834"/>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４</w:t>
      </w:r>
      <w:r w:rsidRPr="00A0599E">
        <w:rPr>
          <w:rFonts w:ascii="ＭＳ 明朝" w:hAnsi="ＭＳ 明朝" w:hint="eastAsia"/>
          <w:b/>
          <w:bCs/>
          <w:color w:val="0000FF"/>
          <w:sz w:val="24"/>
          <w:szCs w:val="24"/>
        </w:rPr>
        <w:t>）　自</w:t>
      </w:r>
      <w:bookmarkEnd w:id="3"/>
      <w:r w:rsidR="00A0599E" w:rsidRPr="00A0599E">
        <w:rPr>
          <w:b/>
          <w:bCs/>
          <w:color w:val="0000FF"/>
          <w:sz w:val="24"/>
          <w:szCs w:val="24"/>
        </w:rPr>
        <w:t>然災害等の発生が事業活動に与える影響</w:t>
      </w:r>
    </w:p>
    <w:p w14:paraId="72585CCC" w14:textId="77777777" w:rsidR="00A0599E" w:rsidRPr="00A0599E" w:rsidRDefault="00A0599E" w:rsidP="00A0599E">
      <w:pPr>
        <w:widowControl/>
        <w:jc w:val="left"/>
        <w:rPr>
          <w:rFonts w:ascii="ＭＳ 明朝" w:hAnsi="ＭＳ 明朝"/>
          <w:szCs w:val="21"/>
        </w:rPr>
      </w:pPr>
      <w:r w:rsidRPr="00A0599E">
        <w:rPr>
          <w:rFonts w:ascii="ＭＳ 明朝" w:hAnsi="ＭＳ 明朝" w:hint="eastAsia"/>
          <w:szCs w:val="21"/>
        </w:rPr>
        <w:t>想定される自然災害等が、どのような影響を及ぼすかを５つの項目（人、モノ、金、情報、その他）から検討します。</w:t>
      </w:r>
    </w:p>
    <w:p w14:paraId="42ECF76B"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2689"/>
        <w:gridCol w:w="6662"/>
      </w:tblGrid>
      <w:tr w:rsidR="00A0599E" w:rsidRPr="00A0599E" w14:paraId="734E5532" w14:textId="77777777" w:rsidTr="006A72F3">
        <w:tc>
          <w:tcPr>
            <w:tcW w:w="2689" w:type="dxa"/>
            <w:vMerge w:val="restart"/>
            <w:shd w:val="clear" w:color="auto" w:fill="E5DFEC" w:themeFill="accent4" w:themeFillTint="33"/>
            <w:vAlign w:val="center"/>
          </w:tcPr>
          <w:p w14:paraId="17DCA0B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060E1B9F"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tc>
        <w:tc>
          <w:tcPr>
            <w:tcW w:w="6662" w:type="dxa"/>
            <w:shd w:val="clear" w:color="auto" w:fill="auto"/>
            <w:vAlign w:val="center"/>
          </w:tcPr>
          <w:p w14:paraId="66464A66" w14:textId="77777777" w:rsidR="00A0599E" w:rsidRPr="00E51E61" w:rsidRDefault="00A0599E" w:rsidP="00A0599E">
            <w:pPr>
              <w:rPr>
                <w:rFonts w:ascii="Roboto" w:hAnsi="Roboto"/>
                <w:b/>
                <w:bCs/>
                <w:color w:val="0000FF"/>
                <w:szCs w:val="21"/>
                <w:shd w:val="clear" w:color="auto" w:fill="FFFFFF"/>
              </w:rPr>
            </w:pPr>
            <w:r w:rsidRPr="00A0599E">
              <w:rPr>
                <w:rFonts w:ascii="Roboto" w:hAnsi="Roboto"/>
                <w:b/>
                <w:bCs/>
                <w:color w:val="333333"/>
                <w:szCs w:val="21"/>
                <w:shd w:val="clear" w:color="auto" w:fill="FFFFFF"/>
              </w:rPr>
              <w:t>（想定する自然災害等）</w:t>
            </w:r>
            <w:r w:rsidRPr="00A0599E">
              <w:rPr>
                <w:rFonts w:ascii="Roboto" w:hAnsi="Roboto" w:hint="eastAsia"/>
                <w:b/>
                <w:bCs/>
                <w:color w:val="333333"/>
                <w:szCs w:val="21"/>
                <w:shd w:val="clear" w:color="auto" w:fill="FFFFFF"/>
              </w:rPr>
              <w:t xml:space="preserve"> </w:t>
            </w:r>
            <w:r w:rsidRPr="00A0599E">
              <w:rPr>
                <w:rFonts w:ascii="Roboto" w:hAnsi="Roboto" w:hint="eastAsia"/>
                <w:b/>
                <w:bCs/>
                <w:color w:val="333333"/>
                <w:szCs w:val="21"/>
                <w:shd w:val="clear" w:color="auto" w:fill="FFFFFF"/>
              </w:rPr>
              <w:t xml:space="preserve">　</w:t>
            </w:r>
            <w:r w:rsidRPr="00E51E61">
              <w:rPr>
                <w:rFonts w:ascii="Roboto" w:hAnsi="Roboto" w:hint="eastAsia"/>
                <w:b/>
                <w:bCs/>
                <w:color w:val="0000FF"/>
                <w:szCs w:val="21"/>
                <w:shd w:val="clear" w:color="auto" w:fill="FFFFFF"/>
              </w:rPr>
              <w:t>必須</w:t>
            </w:r>
          </w:p>
          <w:p w14:paraId="09C6F10C" w14:textId="096822B9" w:rsidR="00A0599E" w:rsidRPr="00E51E61" w:rsidRDefault="00A0599E" w:rsidP="00A0599E">
            <w:pPr>
              <w:rPr>
                <w:rFonts w:asciiTheme="minorHAnsi" w:hAnsiTheme="minorHAnsi"/>
                <w:color w:val="FF0000"/>
                <w:szCs w:val="21"/>
                <w:shd w:val="clear" w:color="auto" w:fill="FFFFFF"/>
              </w:rPr>
            </w:pPr>
            <w:r w:rsidRPr="00E51E61">
              <w:rPr>
                <w:rFonts w:asciiTheme="minorHAnsi" w:hAnsiTheme="minorHAnsi"/>
                <w:color w:val="FF0000"/>
                <w:szCs w:val="21"/>
                <w:shd w:val="clear" w:color="auto" w:fill="FFFFFF"/>
              </w:rPr>
              <w:t>想定する自然災害のうち、事業活動に与える影響が最も大きいものは、震度</w:t>
            </w:r>
            <w:r w:rsidR="00516F56">
              <w:rPr>
                <w:rFonts w:asciiTheme="minorHAnsi" w:hAnsiTheme="minorHAnsi" w:hint="eastAsia"/>
                <w:color w:val="FF0000"/>
                <w:szCs w:val="21"/>
                <w:shd w:val="clear" w:color="auto" w:fill="FFFFFF"/>
              </w:rPr>
              <w:t>６</w:t>
            </w:r>
            <w:r w:rsidRPr="00E51E61">
              <w:rPr>
                <w:rFonts w:asciiTheme="minorHAnsi" w:hAnsiTheme="minorHAnsi" w:hint="eastAsia"/>
                <w:color w:val="FF0000"/>
                <w:szCs w:val="21"/>
                <w:shd w:val="clear" w:color="auto" w:fill="FFFFFF"/>
              </w:rPr>
              <w:t>弱</w:t>
            </w:r>
            <w:r w:rsidRPr="00E51E61">
              <w:rPr>
                <w:rFonts w:asciiTheme="minorHAnsi" w:hAnsiTheme="minorHAnsi"/>
                <w:color w:val="FF0000"/>
                <w:szCs w:val="21"/>
                <w:shd w:val="clear" w:color="auto" w:fill="FFFFFF"/>
              </w:rPr>
              <w:t>の地震</w:t>
            </w:r>
            <w:r w:rsidRPr="00E51E61">
              <w:rPr>
                <w:rFonts w:asciiTheme="minorHAnsi" w:hAnsiTheme="minorHAnsi" w:hint="eastAsia"/>
                <w:color w:val="FF0000"/>
                <w:szCs w:val="21"/>
                <w:shd w:val="clear" w:color="auto" w:fill="FFFFFF"/>
              </w:rPr>
              <w:t>です。</w:t>
            </w:r>
          </w:p>
          <w:p w14:paraId="6643F1FD" w14:textId="77777777" w:rsidR="00170EAB" w:rsidRDefault="00170EAB" w:rsidP="00A0599E">
            <w:pPr>
              <w:rPr>
                <w:rFonts w:ascii="ＭＳ 明朝" w:hAnsi="ＭＳ 明朝"/>
                <w:color w:val="FF0000"/>
                <w:szCs w:val="21"/>
              </w:rPr>
            </w:pPr>
          </w:p>
          <w:p w14:paraId="513A0BEB" w14:textId="7B08C9AD" w:rsidR="00A0599E" w:rsidRDefault="00170EAB" w:rsidP="00A0599E">
            <w:pPr>
              <w:rPr>
                <w:rFonts w:ascii="ＭＳ 明朝" w:hAnsi="ＭＳ 明朝"/>
                <w:color w:val="FF0000"/>
                <w:szCs w:val="21"/>
              </w:rPr>
            </w:pPr>
            <w:r w:rsidRPr="00170EAB">
              <w:rPr>
                <w:rFonts w:ascii="ＭＳ 明朝" w:hAnsi="ＭＳ 明朝" w:hint="eastAsia"/>
                <w:color w:val="FF0000"/>
                <w:szCs w:val="21"/>
              </w:rPr>
              <w:t>地震等による道路の崩壊・寸断、停電・断水、感染症による出勤体制の崩壊、物流網の途絶</w:t>
            </w:r>
            <w:r w:rsidR="00C076FF">
              <w:rPr>
                <w:rFonts w:ascii="ＭＳ 明朝" w:hAnsi="ＭＳ 明朝" w:hint="eastAsia"/>
                <w:color w:val="FF0000"/>
                <w:szCs w:val="21"/>
              </w:rPr>
              <w:t>等</w:t>
            </w:r>
            <w:r w:rsidRPr="00170EAB">
              <w:rPr>
                <w:rFonts w:ascii="ＭＳ 明朝" w:hAnsi="ＭＳ 明朝" w:hint="eastAsia"/>
                <w:color w:val="FF0000"/>
                <w:szCs w:val="21"/>
              </w:rPr>
              <w:t>が想定され、その被害想定は下記の通り</w:t>
            </w:r>
            <w:r w:rsidR="009112CE">
              <w:rPr>
                <w:rFonts w:ascii="ＭＳ 明朝" w:hAnsi="ＭＳ 明朝" w:hint="eastAsia"/>
                <w:color w:val="FF0000"/>
                <w:szCs w:val="21"/>
              </w:rPr>
              <w:t>です</w:t>
            </w:r>
            <w:r w:rsidRPr="00170EAB">
              <w:rPr>
                <w:rFonts w:ascii="ＭＳ 明朝" w:hAnsi="ＭＳ 明朝" w:hint="eastAsia"/>
                <w:color w:val="FF0000"/>
                <w:szCs w:val="21"/>
              </w:rPr>
              <w:t>。</w:t>
            </w:r>
          </w:p>
          <w:p w14:paraId="301A12C1" w14:textId="24BF129E" w:rsidR="00672940" w:rsidRPr="00A0599E" w:rsidRDefault="00672940" w:rsidP="00A0599E">
            <w:pPr>
              <w:rPr>
                <w:rFonts w:ascii="ＭＳ 明朝" w:hAnsi="ＭＳ 明朝"/>
                <w:color w:val="000000" w:themeColor="text1"/>
                <w:szCs w:val="21"/>
              </w:rPr>
            </w:pPr>
          </w:p>
        </w:tc>
      </w:tr>
      <w:tr w:rsidR="00A0599E" w:rsidRPr="00A0599E" w14:paraId="11C7A936" w14:textId="77777777" w:rsidTr="006A72F3">
        <w:tc>
          <w:tcPr>
            <w:tcW w:w="2689" w:type="dxa"/>
            <w:vMerge/>
            <w:shd w:val="clear" w:color="auto" w:fill="E5DFEC" w:themeFill="accent4" w:themeFillTint="33"/>
            <w:vAlign w:val="center"/>
          </w:tcPr>
          <w:p w14:paraId="1F274C43" w14:textId="77777777" w:rsidR="00A0599E" w:rsidRPr="00A0599E" w:rsidRDefault="00A0599E" w:rsidP="00A0599E">
            <w:pPr>
              <w:rPr>
                <w:rFonts w:ascii="ＭＳ 明朝" w:hAnsi="ＭＳ 明朝"/>
                <w:color w:val="000000" w:themeColor="text1"/>
                <w:szCs w:val="21"/>
              </w:rPr>
            </w:pPr>
          </w:p>
        </w:tc>
        <w:tc>
          <w:tcPr>
            <w:tcW w:w="6662" w:type="dxa"/>
            <w:shd w:val="clear" w:color="auto" w:fill="auto"/>
            <w:vAlign w:val="center"/>
          </w:tcPr>
          <w:p w14:paraId="41A56BCC" w14:textId="77777777" w:rsidR="00A0599E" w:rsidRDefault="00A0599E" w:rsidP="00A0599E">
            <w:pPr>
              <w:rPr>
                <w:rFonts w:ascii="ＭＳ 明朝" w:hAnsi="ＭＳ 明朝"/>
                <w:b/>
                <w:bCs/>
                <w:color w:val="0000FF"/>
                <w:szCs w:val="21"/>
              </w:rPr>
            </w:pPr>
            <w:r w:rsidRPr="00A0599E">
              <w:rPr>
                <w:rFonts w:ascii="ＭＳ 明朝" w:hAnsi="ＭＳ 明朝" w:hint="eastAsia"/>
                <w:b/>
                <w:bCs/>
                <w:color w:val="000000" w:themeColor="text1"/>
                <w:szCs w:val="21"/>
              </w:rPr>
              <w:t xml:space="preserve">（人員に関する影響）　</w:t>
            </w:r>
            <w:r w:rsidRPr="00E51E61">
              <w:rPr>
                <w:rFonts w:ascii="ＭＳ 明朝" w:hAnsi="ＭＳ 明朝" w:hint="eastAsia"/>
                <w:b/>
                <w:bCs/>
                <w:color w:val="0000FF"/>
                <w:szCs w:val="21"/>
              </w:rPr>
              <w:t>必須</w:t>
            </w:r>
          </w:p>
          <w:p w14:paraId="55E49E05" w14:textId="7CFE27C0" w:rsidR="00610C7F" w:rsidRDefault="00610C7F" w:rsidP="00DD4E94">
            <w:pPr>
              <w:pStyle w:val="af0"/>
              <w:numPr>
                <w:ilvl w:val="0"/>
                <w:numId w:val="28"/>
              </w:numPr>
              <w:ind w:leftChars="0"/>
              <w:rPr>
                <w:rFonts w:ascii="ＭＳ 明朝" w:hAnsi="ＭＳ 明朝"/>
                <w:color w:val="FF0000"/>
                <w:szCs w:val="21"/>
              </w:rPr>
            </w:pPr>
            <w:r w:rsidRPr="00610C7F">
              <w:rPr>
                <w:rFonts w:ascii="ＭＳ 明朝" w:hAnsi="ＭＳ 明朝" w:hint="eastAsia"/>
                <w:color w:val="FF0000"/>
                <w:szCs w:val="21"/>
              </w:rPr>
              <w:t>営業時間中に被災した場合、設備の落下、避難中の転倒</w:t>
            </w:r>
            <w:r w:rsidR="003825E7">
              <w:rPr>
                <w:rFonts w:ascii="ＭＳ 明朝" w:hAnsi="ＭＳ 明朝" w:hint="eastAsia"/>
                <w:color w:val="FF0000"/>
                <w:szCs w:val="21"/>
              </w:rPr>
              <w:t>等</w:t>
            </w:r>
            <w:r w:rsidRPr="00610C7F">
              <w:rPr>
                <w:rFonts w:ascii="ＭＳ 明朝" w:hAnsi="ＭＳ 明朝" w:hint="eastAsia"/>
                <w:color w:val="FF0000"/>
                <w:szCs w:val="21"/>
              </w:rPr>
              <w:t>により</w:t>
            </w:r>
            <w:r w:rsidR="003825E7">
              <w:rPr>
                <w:rFonts w:ascii="ＭＳ 明朝" w:hAnsi="ＭＳ 明朝" w:hint="eastAsia"/>
                <w:color w:val="FF0000"/>
                <w:szCs w:val="21"/>
              </w:rPr>
              <w:t>、従業員、お客様</w:t>
            </w:r>
            <w:r w:rsidR="00D31490">
              <w:rPr>
                <w:rFonts w:ascii="ＭＳ 明朝" w:hAnsi="ＭＳ 明朝" w:hint="eastAsia"/>
                <w:color w:val="FF0000"/>
                <w:szCs w:val="21"/>
              </w:rPr>
              <w:t>に</w:t>
            </w:r>
            <w:r w:rsidRPr="00610C7F">
              <w:rPr>
                <w:rFonts w:ascii="ＭＳ 明朝" w:hAnsi="ＭＳ 明朝" w:hint="eastAsia"/>
                <w:color w:val="FF0000"/>
                <w:szCs w:val="21"/>
              </w:rPr>
              <w:t>けが人が発生する。</w:t>
            </w:r>
          </w:p>
          <w:p w14:paraId="48AFC896" w14:textId="507204B3" w:rsidR="00061F64" w:rsidRPr="00061F64" w:rsidRDefault="00D31490" w:rsidP="00061F64">
            <w:pPr>
              <w:pStyle w:val="af0"/>
              <w:numPr>
                <w:ilvl w:val="0"/>
                <w:numId w:val="28"/>
              </w:numPr>
              <w:ind w:leftChars="0"/>
              <w:rPr>
                <w:rFonts w:ascii="ＭＳ 明朝" w:hAnsi="ＭＳ 明朝"/>
                <w:color w:val="FF0000"/>
                <w:szCs w:val="21"/>
              </w:rPr>
            </w:pPr>
            <w:r>
              <w:rPr>
                <w:rFonts w:ascii="ＭＳ 明朝" w:hAnsi="ＭＳ 明朝" w:hint="eastAsia"/>
                <w:color w:val="FF0000"/>
                <w:szCs w:val="21"/>
              </w:rPr>
              <w:t>けが</w:t>
            </w:r>
            <w:r w:rsidR="00061F64" w:rsidRPr="00061F64">
              <w:rPr>
                <w:rFonts w:ascii="ＭＳ 明朝" w:hAnsi="ＭＳ 明朝" w:hint="eastAsia"/>
                <w:color w:val="FF0000"/>
                <w:szCs w:val="21"/>
              </w:rPr>
              <w:t>人の発生</w:t>
            </w:r>
            <w:r w:rsidR="00396C98">
              <w:rPr>
                <w:rFonts w:ascii="ＭＳ 明朝" w:hAnsi="ＭＳ 明朝" w:hint="eastAsia"/>
                <w:color w:val="FF0000"/>
                <w:szCs w:val="21"/>
              </w:rPr>
              <w:t>や</w:t>
            </w:r>
            <w:r w:rsidR="008B2201">
              <w:rPr>
                <w:rFonts w:ascii="ＭＳ 明朝" w:hAnsi="ＭＳ 明朝" w:hint="eastAsia"/>
                <w:color w:val="FF0000"/>
                <w:szCs w:val="21"/>
              </w:rPr>
              <w:t>勤務体制の崩壊により</w:t>
            </w:r>
            <w:r w:rsidR="00061F64" w:rsidRPr="00061F64">
              <w:rPr>
                <w:rFonts w:ascii="ＭＳ 明朝" w:hAnsi="ＭＳ 明朝" w:hint="eastAsia"/>
                <w:color w:val="FF0000"/>
                <w:szCs w:val="21"/>
              </w:rPr>
              <w:t>、特定の従業員が専属で担当していた部分について業務再開が困難になり、</w:t>
            </w:r>
            <w:r>
              <w:rPr>
                <w:rFonts w:ascii="ＭＳ 明朝" w:hAnsi="ＭＳ 明朝" w:hint="eastAsia"/>
                <w:color w:val="FF0000"/>
                <w:szCs w:val="21"/>
              </w:rPr>
              <w:t>美容</w:t>
            </w:r>
            <w:r w:rsidR="00B52267">
              <w:rPr>
                <w:rFonts w:ascii="ＭＳ 明朝" w:hAnsi="ＭＳ 明朝" w:hint="eastAsia"/>
                <w:color w:val="FF0000"/>
                <w:szCs w:val="21"/>
              </w:rPr>
              <w:t>施術</w:t>
            </w:r>
            <w:r w:rsidR="00061F64" w:rsidRPr="00061F64">
              <w:rPr>
                <w:rFonts w:ascii="ＭＳ 明朝" w:hAnsi="ＭＳ 明朝" w:hint="eastAsia"/>
                <w:color w:val="FF0000"/>
                <w:szCs w:val="21"/>
              </w:rPr>
              <w:t>が提供</w:t>
            </w:r>
            <w:r w:rsidR="00061F64" w:rsidRPr="00061F64">
              <w:rPr>
                <w:rFonts w:ascii="ＭＳ 明朝" w:hAnsi="ＭＳ 明朝" w:hint="eastAsia"/>
                <w:color w:val="FF0000"/>
                <w:szCs w:val="21"/>
              </w:rPr>
              <w:lastRenderedPageBreak/>
              <w:t>できなくなるほか、</w:t>
            </w:r>
            <w:r w:rsidR="00B52267">
              <w:rPr>
                <w:rFonts w:ascii="ＭＳ 明朝" w:hAnsi="ＭＳ 明朝" w:hint="eastAsia"/>
                <w:color w:val="FF0000"/>
                <w:szCs w:val="21"/>
              </w:rPr>
              <w:t>予約</w:t>
            </w:r>
            <w:r w:rsidR="007C231F">
              <w:rPr>
                <w:rFonts w:ascii="ＭＳ 明朝" w:hAnsi="ＭＳ 明朝" w:hint="eastAsia"/>
                <w:color w:val="FF0000"/>
                <w:szCs w:val="21"/>
              </w:rPr>
              <w:t>受付</w:t>
            </w:r>
            <w:r w:rsidR="00061F64" w:rsidRPr="00061F64">
              <w:rPr>
                <w:rFonts w:ascii="ＭＳ 明朝" w:hAnsi="ＭＳ 明朝" w:hint="eastAsia"/>
                <w:color w:val="FF0000"/>
                <w:szCs w:val="21"/>
              </w:rPr>
              <w:t>が滞ることが想定され</w:t>
            </w:r>
            <w:r w:rsidR="007A4EC2">
              <w:rPr>
                <w:rFonts w:ascii="ＭＳ 明朝" w:hAnsi="ＭＳ 明朝" w:hint="eastAsia"/>
                <w:color w:val="FF0000"/>
                <w:szCs w:val="21"/>
              </w:rPr>
              <w:t>ます</w:t>
            </w:r>
            <w:r w:rsidR="00061F64" w:rsidRPr="00061F64">
              <w:rPr>
                <w:rFonts w:ascii="ＭＳ 明朝" w:hAnsi="ＭＳ 明朝" w:hint="eastAsia"/>
                <w:color w:val="FF0000"/>
                <w:szCs w:val="21"/>
              </w:rPr>
              <w:t>。</w:t>
            </w:r>
          </w:p>
          <w:p w14:paraId="019A122A" w14:textId="631EB06E" w:rsidR="00CC03DD" w:rsidRPr="00B83F74" w:rsidRDefault="00123A13" w:rsidP="006401B3">
            <w:pPr>
              <w:pStyle w:val="af0"/>
              <w:numPr>
                <w:ilvl w:val="0"/>
                <w:numId w:val="28"/>
              </w:numPr>
              <w:ind w:leftChars="0"/>
              <w:rPr>
                <w:rFonts w:ascii="ＭＳ 明朝" w:hAnsi="ＭＳ 明朝"/>
                <w:color w:val="000000" w:themeColor="text1"/>
                <w:szCs w:val="21"/>
              </w:rPr>
            </w:pPr>
            <w:r w:rsidRPr="00B83F74">
              <w:rPr>
                <w:rFonts w:ascii="ＭＳ 明朝" w:hAnsi="ＭＳ 明朝" w:hint="eastAsia"/>
                <w:color w:val="FF0000"/>
                <w:szCs w:val="21"/>
              </w:rPr>
              <w:t>公共交通機関が停止すれば、従業員が帰宅困難者となるほか、夜間に発災した場合、翌営業日の従業員の参集が困難となる</w:t>
            </w:r>
            <w:r w:rsidR="00261F7D" w:rsidRPr="00B83F74">
              <w:rPr>
                <w:rFonts w:ascii="ＭＳ 明朝" w:hAnsi="ＭＳ 明朝" w:hint="eastAsia"/>
                <w:color w:val="FF0000"/>
                <w:szCs w:val="21"/>
              </w:rPr>
              <w:t>可能性があ</w:t>
            </w:r>
            <w:r w:rsidR="0088298B" w:rsidRPr="00B83F74">
              <w:rPr>
                <w:rFonts w:ascii="ＭＳ 明朝" w:hAnsi="ＭＳ 明朝" w:hint="eastAsia"/>
                <w:color w:val="FF0000"/>
                <w:szCs w:val="21"/>
              </w:rPr>
              <w:t>ります</w:t>
            </w:r>
            <w:r w:rsidRPr="00B83F74">
              <w:rPr>
                <w:rFonts w:ascii="ＭＳ 明朝" w:hAnsi="ＭＳ 明朝" w:hint="eastAsia"/>
                <w:color w:val="FF0000"/>
                <w:szCs w:val="21"/>
              </w:rPr>
              <w:t>。</w:t>
            </w:r>
          </w:p>
          <w:p w14:paraId="3674FC64" w14:textId="74077320" w:rsidR="00A44A25" w:rsidRDefault="00A44A25" w:rsidP="00F70131">
            <w:pPr>
              <w:pStyle w:val="af0"/>
              <w:numPr>
                <w:ilvl w:val="0"/>
                <w:numId w:val="28"/>
              </w:numPr>
              <w:ind w:leftChars="0"/>
              <w:rPr>
                <w:rFonts w:ascii="ＭＳ 明朝" w:hAnsi="ＭＳ 明朝"/>
                <w:color w:val="FF0000"/>
                <w:szCs w:val="21"/>
              </w:rPr>
            </w:pPr>
            <w:r w:rsidRPr="00F70131">
              <w:rPr>
                <w:rFonts w:ascii="ＭＳ 明朝" w:hAnsi="ＭＳ 明朝" w:hint="eastAsia"/>
                <w:color w:val="FF0000"/>
                <w:szCs w:val="21"/>
              </w:rPr>
              <w:t>国内で感染が拡大し、</w:t>
            </w:r>
            <w:r w:rsidR="00B433C1">
              <w:rPr>
                <w:rFonts w:ascii="ＭＳ 明朝" w:hAnsi="ＭＳ 明朝" w:hint="eastAsia"/>
                <w:color w:val="FF0000"/>
                <w:szCs w:val="21"/>
              </w:rPr>
              <w:t>従業員</w:t>
            </w:r>
            <w:r w:rsidRPr="00F70131">
              <w:rPr>
                <w:rFonts w:ascii="ＭＳ 明朝" w:hAnsi="ＭＳ 明朝" w:hint="eastAsia"/>
                <w:color w:val="FF0000"/>
                <w:szCs w:val="21"/>
              </w:rPr>
              <w:t>又は家族が感染・濃厚接触した場合には、長期間出勤できなくなる従業員が複数発生することが想定され</w:t>
            </w:r>
            <w:r w:rsidR="00014269">
              <w:rPr>
                <w:rFonts w:ascii="ＭＳ 明朝" w:hAnsi="ＭＳ 明朝" w:hint="eastAsia"/>
                <w:color w:val="FF0000"/>
                <w:szCs w:val="21"/>
              </w:rPr>
              <w:t>ます</w:t>
            </w:r>
            <w:r w:rsidRPr="00F70131">
              <w:rPr>
                <w:rFonts w:ascii="ＭＳ 明朝" w:hAnsi="ＭＳ 明朝" w:hint="eastAsia"/>
                <w:color w:val="FF0000"/>
                <w:szCs w:val="21"/>
              </w:rPr>
              <w:t>。</w:t>
            </w:r>
          </w:p>
          <w:p w14:paraId="09DC2072" w14:textId="64A5636B" w:rsidR="00B433C1" w:rsidRPr="00B433C1" w:rsidRDefault="00F12586" w:rsidP="00F12586">
            <w:pPr>
              <w:rPr>
                <w:rFonts w:ascii="ＭＳ 明朝" w:hAnsi="ＭＳ 明朝"/>
                <w:color w:val="FF0000"/>
                <w:szCs w:val="21"/>
              </w:rPr>
            </w:pPr>
            <w:r w:rsidRPr="00F12586">
              <w:rPr>
                <w:rFonts w:ascii="ＭＳ 明朝" w:hAnsi="ＭＳ 明朝" w:hint="eastAsia"/>
                <w:color w:val="FF0000"/>
                <w:szCs w:val="21"/>
              </w:rPr>
              <w:t>これらの被害が事業活動に与える影響として、復旧作業の遅れ、事業再開に従業員が専属で担当していた仕事に対し、業務再開が困難になり売上が減少することなどが想定される。</w:t>
            </w:r>
          </w:p>
          <w:p w14:paraId="30DFB8F7" w14:textId="39155A2B" w:rsidR="001C24B5" w:rsidRPr="00A0599E" w:rsidRDefault="001C24B5" w:rsidP="009F5BE8">
            <w:pPr>
              <w:rPr>
                <w:rFonts w:ascii="ＭＳ 明朝" w:hAnsi="ＭＳ 明朝"/>
                <w:color w:val="000000" w:themeColor="text1"/>
                <w:szCs w:val="21"/>
              </w:rPr>
            </w:pPr>
          </w:p>
        </w:tc>
      </w:tr>
      <w:tr w:rsidR="00A0599E" w:rsidRPr="00A0599E" w14:paraId="3E59DFF9" w14:textId="77777777" w:rsidTr="006A72F3">
        <w:tc>
          <w:tcPr>
            <w:tcW w:w="2689" w:type="dxa"/>
            <w:vMerge/>
            <w:shd w:val="clear" w:color="auto" w:fill="E5DFEC" w:themeFill="accent4" w:themeFillTint="33"/>
            <w:vAlign w:val="center"/>
          </w:tcPr>
          <w:p w14:paraId="33B3290D"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7B3AA68B" w14:textId="77777777" w:rsidR="00A0599E" w:rsidRPr="00DD4E94" w:rsidRDefault="00A0599E" w:rsidP="00DD4E94">
            <w:pPr>
              <w:rPr>
                <w:rFonts w:ascii="ＭＳ 明朝" w:hAnsi="ＭＳ 明朝"/>
                <w:b/>
                <w:bCs/>
                <w:color w:val="0000FF"/>
                <w:szCs w:val="21"/>
              </w:rPr>
            </w:pPr>
            <w:r w:rsidRPr="00DD4E94">
              <w:rPr>
                <w:rFonts w:ascii="ＭＳ 明朝" w:hAnsi="ＭＳ 明朝" w:hint="eastAsia"/>
                <w:b/>
                <w:bCs/>
                <w:color w:val="000000" w:themeColor="text1"/>
                <w:szCs w:val="21"/>
              </w:rPr>
              <w:t xml:space="preserve">（建物・設備に関する影響）　</w:t>
            </w:r>
            <w:r w:rsidRPr="00DD4E94">
              <w:rPr>
                <w:rFonts w:ascii="ＭＳ 明朝" w:hAnsi="ＭＳ 明朝" w:hint="eastAsia"/>
                <w:b/>
                <w:bCs/>
                <w:color w:val="0000FF"/>
                <w:szCs w:val="21"/>
              </w:rPr>
              <w:t>必須</w:t>
            </w:r>
          </w:p>
          <w:p w14:paraId="04331880" w14:textId="0199D48C" w:rsidR="00101761" w:rsidRPr="00101761" w:rsidRDefault="00B8153A" w:rsidP="00101761">
            <w:pPr>
              <w:pStyle w:val="af0"/>
              <w:numPr>
                <w:ilvl w:val="0"/>
                <w:numId w:val="29"/>
              </w:numPr>
              <w:ind w:leftChars="0"/>
              <w:jc w:val="left"/>
              <w:rPr>
                <w:rFonts w:ascii="ＭＳ 明朝" w:hAnsi="ＭＳ 明朝"/>
                <w:color w:val="FF0000"/>
                <w:szCs w:val="21"/>
              </w:rPr>
            </w:pPr>
            <w:r w:rsidRPr="00B8153A">
              <w:rPr>
                <w:rFonts w:ascii="ＭＳ 明朝" w:hAnsi="ＭＳ 明朝" w:hint="eastAsia"/>
                <w:color w:val="FF0000"/>
                <w:szCs w:val="21"/>
              </w:rPr>
              <w:t>当社の建物</w:t>
            </w:r>
            <w:r w:rsidR="003812F9">
              <w:rPr>
                <w:rFonts w:ascii="ＭＳ 明朝" w:hAnsi="ＭＳ 明朝" w:hint="eastAsia"/>
                <w:color w:val="FF0000"/>
                <w:szCs w:val="21"/>
              </w:rPr>
              <w:t>・店舗</w:t>
            </w:r>
            <w:r w:rsidRPr="00B8153A">
              <w:rPr>
                <w:rFonts w:ascii="ＭＳ 明朝" w:hAnsi="ＭＳ 明朝" w:hint="eastAsia"/>
                <w:color w:val="FF0000"/>
                <w:szCs w:val="21"/>
              </w:rPr>
              <w:t>（鉄骨造</w:t>
            </w:r>
            <w:r w:rsidR="00516F56">
              <w:rPr>
                <w:rFonts w:ascii="ＭＳ 明朝" w:hAnsi="ＭＳ 明朝" w:hint="eastAsia"/>
                <w:color w:val="FF0000"/>
                <w:szCs w:val="21"/>
              </w:rPr>
              <w:t>２</w:t>
            </w:r>
            <w:r w:rsidRPr="00B8153A">
              <w:rPr>
                <w:rFonts w:ascii="ＭＳ 明朝" w:hAnsi="ＭＳ 明朝" w:hint="eastAsia"/>
                <w:color w:val="FF0000"/>
                <w:szCs w:val="21"/>
              </w:rPr>
              <w:t>階建て、築</w:t>
            </w:r>
            <w:r w:rsidR="00516F56">
              <w:rPr>
                <w:rFonts w:ascii="ＭＳ 明朝" w:hAnsi="ＭＳ 明朝" w:hint="eastAsia"/>
                <w:color w:val="FF0000"/>
                <w:szCs w:val="21"/>
              </w:rPr>
              <w:t>１０</w:t>
            </w:r>
            <w:r w:rsidRPr="00B8153A">
              <w:rPr>
                <w:rFonts w:ascii="ＭＳ 明朝" w:hAnsi="ＭＳ 明朝" w:hint="eastAsia"/>
                <w:color w:val="FF0000"/>
                <w:szCs w:val="21"/>
              </w:rPr>
              <w:t>年）は倒壊することはないが、揺れにより</w:t>
            </w:r>
            <w:r w:rsidR="00BF6BCE">
              <w:rPr>
                <w:rFonts w:ascii="ＭＳ 明朝" w:hAnsi="ＭＳ 明朝" w:hint="eastAsia"/>
                <w:color w:val="FF0000"/>
                <w:szCs w:val="21"/>
              </w:rPr>
              <w:t>設備</w:t>
            </w:r>
            <w:r w:rsidR="00101761" w:rsidRPr="00101761">
              <w:rPr>
                <w:rFonts w:ascii="ＭＳ 明朝" w:hAnsi="ＭＳ 明朝" w:hint="eastAsia"/>
                <w:color w:val="FF0000"/>
                <w:szCs w:val="21"/>
              </w:rPr>
              <w:t>が倒壊、崩壊する</w:t>
            </w:r>
            <w:r w:rsidR="007C6E48" w:rsidRPr="007C6E48">
              <w:rPr>
                <w:rFonts w:ascii="ＭＳ 明朝" w:hAnsi="ＭＳ 明朝" w:hint="eastAsia"/>
                <w:color w:val="FF0000"/>
                <w:szCs w:val="21"/>
              </w:rPr>
              <w:t>可能性があります。</w:t>
            </w:r>
          </w:p>
          <w:p w14:paraId="1DF75E03" w14:textId="60246796" w:rsidR="00101761" w:rsidRPr="00101761" w:rsidRDefault="00D97F18" w:rsidP="00101761">
            <w:pPr>
              <w:pStyle w:val="af0"/>
              <w:numPr>
                <w:ilvl w:val="0"/>
                <w:numId w:val="29"/>
              </w:numPr>
              <w:ind w:leftChars="0"/>
              <w:jc w:val="left"/>
              <w:rPr>
                <w:rFonts w:ascii="ＭＳ 明朝" w:hAnsi="ＭＳ 明朝"/>
                <w:color w:val="FF0000"/>
                <w:szCs w:val="21"/>
              </w:rPr>
            </w:pPr>
            <w:r>
              <w:rPr>
                <w:rFonts w:ascii="ＭＳ 明朝" w:hAnsi="ＭＳ 明朝" w:hint="eastAsia"/>
                <w:color w:val="FF0000"/>
                <w:szCs w:val="21"/>
              </w:rPr>
              <w:t>美容機器</w:t>
            </w:r>
            <w:r w:rsidR="00112C84">
              <w:rPr>
                <w:rFonts w:ascii="ＭＳ 明朝" w:hAnsi="ＭＳ 明朝" w:hint="eastAsia"/>
                <w:color w:val="FF0000"/>
                <w:szCs w:val="21"/>
              </w:rPr>
              <w:t>の</w:t>
            </w:r>
            <w:r w:rsidR="00EC1598">
              <w:rPr>
                <w:rFonts w:ascii="ＭＳ 明朝" w:hAnsi="ＭＳ 明朝" w:hint="eastAsia"/>
                <w:color w:val="FF0000"/>
                <w:szCs w:val="21"/>
              </w:rPr>
              <w:t>障害により</w:t>
            </w:r>
            <w:r w:rsidR="00AA7B19">
              <w:rPr>
                <w:rFonts w:ascii="ＭＳ 明朝" w:hAnsi="ＭＳ 明朝" w:hint="eastAsia"/>
                <w:color w:val="FF0000"/>
                <w:szCs w:val="21"/>
              </w:rPr>
              <w:t>施術</w:t>
            </w:r>
            <w:r w:rsidR="00EC1598" w:rsidRPr="00EC1598">
              <w:rPr>
                <w:rFonts w:ascii="ＭＳ 明朝" w:hAnsi="ＭＳ 明朝" w:hint="eastAsia"/>
                <w:color w:val="FF0000"/>
                <w:szCs w:val="21"/>
              </w:rPr>
              <w:t>サービスの全部又は一部の停止</w:t>
            </w:r>
            <w:r w:rsidR="008D716E">
              <w:rPr>
                <w:rFonts w:ascii="ＭＳ 明朝" w:hAnsi="ＭＳ 明朝" w:hint="eastAsia"/>
                <w:color w:val="FF0000"/>
                <w:szCs w:val="21"/>
              </w:rPr>
              <w:t>が想定されます</w:t>
            </w:r>
            <w:r w:rsidR="00D71409" w:rsidRPr="00D71409">
              <w:rPr>
                <w:rFonts w:ascii="ＭＳ 明朝" w:hAnsi="ＭＳ 明朝" w:hint="eastAsia"/>
                <w:color w:val="FF0000"/>
                <w:szCs w:val="21"/>
              </w:rPr>
              <w:t>。</w:t>
            </w:r>
          </w:p>
          <w:p w14:paraId="38A40DD3" w14:textId="7C3E51BA" w:rsidR="00101761" w:rsidRDefault="00101761" w:rsidP="009246BF">
            <w:pPr>
              <w:pStyle w:val="af0"/>
              <w:numPr>
                <w:ilvl w:val="0"/>
                <w:numId w:val="29"/>
              </w:numPr>
              <w:ind w:leftChars="0"/>
              <w:jc w:val="left"/>
              <w:rPr>
                <w:rFonts w:ascii="ＭＳ 明朝" w:hAnsi="ＭＳ 明朝"/>
                <w:color w:val="FF0000"/>
                <w:szCs w:val="21"/>
              </w:rPr>
            </w:pPr>
            <w:r w:rsidRPr="007C6BC6">
              <w:rPr>
                <w:rFonts w:ascii="ＭＳ 明朝" w:hAnsi="ＭＳ 明朝" w:hint="eastAsia"/>
                <w:color w:val="FF0000"/>
                <w:szCs w:val="21"/>
              </w:rPr>
              <w:t>国内で感染が拡大し、従業員が感染した場合には、飛沫や接触により、</w:t>
            </w:r>
            <w:r w:rsidR="00AF4523">
              <w:rPr>
                <w:rFonts w:ascii="ＭＳ 明朝" w:hAnsi="ＭＳ 明朝" w:hint="eastAsia"/>
                <w:color w:val="FF0000"/>
                <w:szCs w:val="21"/>
              </w:rPr>
              <w:t>美容機器</w:t>
            </w:r>
            <w:r w:rsidRPr="007C6BC6">
              <w:rPr>
                <w:rFonts w:ascii="ＭＳ 明朝" w:hAnsi="ＭＳ 明朝" w:hint="eastAsia"/>
                <w:color w:val="FF0000"/>
                <w:szCs w:val="21"/>
              </w:rPr>
              <w:t>や端末等の共有物や、水回り等に病原体が付着すること、感染拡大の防止のための設備・備品（空気清浄機、換気機能、等）のコストが想定され、</w:t>
            </w:r>
            <w:r w:rsidR="0093524E">
              <w:rPr>
                <w:rFonts w:ascii="ＭＳ 明朝" w:hAnsi="ＭＳ 明朝" w:hint="eastAsia"/>
                <w:color w:val="FF0000"/>
                <w:szCs w:val="21"/>
              </w:rPr>
              <w:t>美容</w:t>
            </w:r>
            <w:r w:rsidR="00A81E08">
              <w:rPr>
                <w:rFonts w:ascii="ＭＳ 明朝" w:hAnsi="ＭＳ 明朝" w:hint="eastAsia"/>
                <w:color w:val="FF0000"/>
                <w:szCs w:val="21"/>
              </w:rPr>
              <w:t>施術</w:t>
            </w:r>
            <w:r w:rsidRPr="007C6BC6">
              <w:rPr>
                <w:rFonts w:ascii="ＭＳ 明朝" w:hAnsi="ＭＳ 明朝" w:hint="eastAsia"/>
                <w:color w:val="FF0000"/>
                <w:szCs w:val="21"/>
              </w:rPr>
              <w:t>の縮小もしくは、営業活動を一時的に停止すること等が想定され</w:t>
            </w:r>
            <w:r w:rsidR="0005721D" w:rsidRPr="007C6BC6">
              <w:rPr>
                <w:rFonts w:ascii="ＭＳ 明朝" w:hAnsi="ＭＳ 明朝" w:hint="eastAsia"/>
                <w:color w:val="FF0000"/>
                <w:szCs w:val="21"/>
              </w:rPr>
              <w:t>ます</w:t>
            </w:r>
            <w:r w:rsidRPr="007C6BC6">
              <w:rPr>
                <w:rFonts w:ascii="ＭＳ 明朝" w:hAnsi="ＭＳ 明朝" w:hint="eastAsia"/>
                <w:color w:val="FF0000"/>
                <w:szCs w:val="21"/>
              </w:rPr>
              <w:t>。</w:t>
            </w:r>
          </w:p>
          <w:p w14:paraId="575BC909" w14:textId="5EDF18B1" w:rsidR="0005721D" w:rsidRPr="00152C53" w:rsidRDefault="00BF6BCE" w:rsidP="00EE4D15">
            <w:pPr>
              <w:pStyle w:val="af0"/>
              <w:numPr>
                <w:ilvl w:val="0"/>
                <w:numId w:val="29"/>
              </w:numPr>
              <w:ind w:leftChars="0"/>
              <w:jc w:val="left"/>
              <w:rPr>
                <w:rFonts w:ascii="ＭＳ 明朝" w:hAnsi="ＭＳ 明朝"/>
                <w:color w:val="FF0000"/>
                <w:szCs w:val="21"/>
              </w:rPr>
            </w:pPr>
            <w:r w:rsidRPr="00152C53">
              <w:rPr>
                <w:rFonts w:ascii="ＭＳ 明朝" w:hAnsi="ＭＳ 明朝" w:hint="eastAsia"/>
                <w:color w:val="FF0000"/>
                <w:szCs w:val="21"/>
              </w:rPr>
              <w:t>インフラについては、電力・水道は１週間程度供給が停止するおそれ</w:t>
            </w:r>
            <w:r w:rsidR="00152C53" w:rsidRPr="00152C53">
              <w:rPr>
                <w:rFonts w:ascii="ＭＳ 明朝" w:hAnsi="ＭＳ 明朝" w:hint="eastAsia"/>
                <w:color w:val="FF0000"/>
                <w:szCs w:val="21"/>
              </w:rPr>
              <w:t>があり、</w:t>
            </w:r>
            <w:r w:rsidRPr="00152C53">
              <w:rPr>
                <w:rFonts w:ascii="ＭＳ 明朝" w:hAnsi="ＭＳ 明朝" w:hint="eastAsia"/>
                <w:color w:val="FF0000"/>
                <w:szCs w:val="21"/>
              </w:rPr>
              <w:t>もし</w:t>
            </w:r>
            <w:r w:rsidR="001B197A">
              <w:rPr>
                <w:rFonts w:ascii="ＭＳ 明朝" w:hAnsi="ＭＳ 明朝" w:hint="eastAsia"/>
                <w:color w:val="FF0000"/>
                <w:szCs w:val="21"/>
              </w:rPr>
              <w:t>も</w:t>
            </w:r>
            <w:r w:rsidRPr="00152C53">
              <w:rPr>
                <w:rFonts w:ascii="ＭＳ 明朝" w:hAnsi="ＭＳ 明朝" w:hint="eastAsia"/>
                <w:color w:val="FF0000"/>
                <w:szCs w:val="21"/>
              </w:rPr>
              <w:t>営業中に発生した場合、停電・断水による施術の</w:t>
            </w:r>
            <w:r w:rsidR="004514C4">
              <w:rPr>
                <w:rFonts w:ascii="ＭＳ 明朝" w:hAnsi="ＭＳ 明朝" w:hint="eastAsia"/>
                <w:color w:val="FF0000"/>
                <w:szCs w:val="21"/>
              </w:rPr>
              <w:t>中止</w:t>
            </w:r>
            <w:r w:rsidRPr="00152C53">
              <w:rPr>
                <w:rFonts w:ascii="ＭＳ 明朝" w:hAnsi="ＭＳ 明朝" w:hint="eastAsia"/>
                <w:color w:val="FF0000"/>
                <w:szCs w:val="21"/>
              </w:rPr>
              <w:t>が想定される。</w:t>
            </w:r>
          </w:p>
          <w:p w14:paraId="4122F726" w14:textId="0DC87846" w:rsidR="00101761" w:rsidRDefault="00101761" w:rsidP="0005721D">
            <w:pPr>
              <w:jc w:val="left"/>
              <w:rPr>
                <w:rFonts w:ascii="ＭＳ 明朝" w:hAnsi="ＭＳ 明朝"/>
                <w:color w:val="FF0000"/>
                <w:szCs w:val="21"/>
              </w:rPr>
            </w:pPr>
            <w:r w:rsidRPr="0005721D">
              <w:rPr>
                <w:rFonts w:ascii="ＭＳ 明朝" w:hAnsi="ＭＳ 明朝" w:hint="eastAsia"/>
                <w:color w:val="FF0000"/>
                <w:szCs w:val="21"/>
              </w:rPr>
              <w:t>これら被害が事業活動に与える影響として、</w:t>
            </w:r>
            <w:r w:rsidR="00717D17">
              <w:rPr>
                <w:rFonts w:ascii="ＭＳ 明朝" w:hAnsi="ＭＳ 明朝" w:hint="eastAsia"/>
                <w:color w:val="FF0000"/>
                <w:szCs w:val="21"/>
              </w:rPr>
              <w:t>施術の</w:t>
            </w:r>
            <w:r w:rsidR="00926221">
              <w:rPr>
                <w:rFonts w:ascii="ＭＳ 明朝" w:hAnsi="ＭＳ 明朝" w:hint="eastAsia"/>
                <w:color w:val="FF0000"/>
                <w:szCs w:val="21"/>
              </w:rPr>
              <w:t>中止または長期の</w:t>
            </w:r>
            <w:r w:rsidRPr="0005721D">
              <w:rPr>
                <w:rFonts w:ascii="ＭＳ 明朝" w:hAnsi="ＭＳ 明朝" w:hint="eastAsia"/>
                <w:color w:val="FF0000"/>
                <w:szCs w:val="21"/>
              </w:rPr>
              <w:t>停止</w:t>
            </w:r>
            <w:r w:rsidR="00854BA4">
              <w:rPr>
                <w:rFonts w:ascii="ＭＳ 明朝" w:hAnsi="ＭＳ 明朝" w:hint="eastAsia"/>
                <w:color w:val="FF0000"/>
                <w:szCs w:val="21"/>
              </w:rPr>
              <w:t>等</w:t>
            </w:r>
            <w:r w:rsidRPr="0005721D">
              <w:rPr>
                <w:rFonts w:ascii="ＭＳ 明朝" w:hAnsi="ＭＳ 明朝" w:hint="eastAsia"/>
                <w:color w:val="FF0000"/>
                <w:szCs w:val="21"/>
              </w:rPr>
              <w:t>が想定され</w:t>
            </w:r>
            <w:r w:rsidR="00854BA4">
              <w:rPr>
                <w:rFonts w:ascii="ＭＳ 明朝" w:hAnsi="ＭＳ 明朝" w:hint="eastAsia"/>
                <w:color w:val="FF0000"/>
                <w:szCs w:val="21"/>
              </w:rPr>
              <w:t>ます</w:t>
            </w:r>
            <w:r w:rsidRPr="0005721D">
              <w:rPr>
                <w:rFonts w:ascii="ＭＳ 明朝" w:hAnsi="ＭＳ 明朝" w:hint="eastAsia"/>
                <w:color w:val="FF0000"/>
                <w:szCs w:val="21"/>
              </w:rPr>
              <w:t>。</w:t>
            </w:r>
          </w:p>
          <w:p w14:paraId="3D8BFC46" w14:textId="7E5A022E" w:rsidR="000C7661" w:rsidRPr="00A0599E" w:rsidRDefault="000C7661" w:rsidP="00263F06">
            <w:pPr>
              <w:jc w:val="left"/>
              <w:rPr>
                <w:rFonts w:ascii="ＭＳ 明朝" w:hAnsi="ＭＳ 明朝"/>
                <w:color w:val="000000" w:themeColor="text1"/>
                <w:szCs w:val="21"/>
              </w:rPr>
            </w:pPr>
          </w:p>
        </w:tc>
      </w:tr>
      <w:tr w:rsidR="00A0599E" w:rsidRPr="00A0599E" w14:paraId="2A5A6BB7" w14:textId="77777777" w:rsidTr="006A72F3">
        <w:tc>
          <w:tcPr>
            <w:tcW w:w="2689" w:type="dxa"/>
            <w:vMerge/>
            <w:shd w:val="clear" w:color="auto" w:fill="E5DFEC" w:themeFill="accent4" w:themeFillTint="33"/>
            <w:vAlign w:val="center"/>
          </w:tcPr>
          <w:p w14:paraId="18F2256E"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1C92BBDD" w14:textId="11CAEB25"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（資金繰りに関する影響）</w:t>
            </w:r>
            <w:r w:rsidRPr="009D4239">
              <w:rPr>
                <w:rFonts w:ascii="ＭＳ 明朝" w:hAnsi="ＭＳ 明朝" w:hint="eastAsia"/>
                <w:color w:val="0000FF"/>
                <w:szCs w:val="21"/>
              </w:rPr>
              <w:t xml:space="preserve">　</w:t>
            </w:r>
            <w:r w:rsidRPr="009D4239">
              <w:rPr>
                <w:rFonts w:ascii="ＭＳ 明朝" w:hAnsi="ＭＳ 明朝" w:hint="eastAsia"/>
                <w:b/>
                <w:bCs/>
                <w:color w:val="0000FF"/>
                <w:szCs w:val="21"/>
              </w:rPr>
              <w:t>必須</w:t>
            </w:r>
          </w:p>
          <w:p w14:paraId="11A298CC" w14:textId="292201DD"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資金繰りについては、</w:t>
            </w:r>
            <w:r w:rsidR="001A0D24">
              <w:rPr>
                <w:rFonts w:ascii="ＭＳ 明朝" w:hAnsi="ＭＳ 明朝" w:hint="eastAsia"/>
                <w:color w:val="FF0000"/>
                <w:szCs w:val="21"/>
              </w:rPr>
              <w:t>施術</w:t>
            </w:r>
            <w:r w:rsidR="00DE4F99">
              <w:rPr>
                <w:rFonts w:ascii="ＭＳ 明朝" w:hAnsi="ＭＳ 明朝" w:hint="eastAsia"/>
                <w:color w:val="FF0000"/>
                <w:szCs w:val="21"/>
              </w:rPr>
              <w:t>サービス</w:t>
            </w:r>
            <w:r w:rsidR="0054387D">
              <w:rPr>
                <w:rFonts w:ascii="ＭＳ 明朝" w:hAnsi="ＭＳ 明朝" w:hint="eastAsia"/>
                <w:color w:val="FF0000"/>
                <w:szCs w:val="21"/>
              </w:rPr>
              <w:t>停止</w:t>
            </w:r>
            <w:r w:rsidRPr="009D4239">
              <w:rPr>
                <w:rFonts w:ascii="ＭＳ 明朝" w:hAnsi="ＭＳ 明朝" w:hint="eastAsia"/>
                <w:color w:val="FF0000"/>
                <w:szCs w:val="21"/>
              </w:rPr>
              <w:t>や営業停止によって</w:t>
            </w:r>
            <w:r w:rsidR="00910F6B">
              <w:rPr>
                <w:rFonts w:ascii="ＭＳ 明朝" w:hAnsi="ＭＳ 明朝" w:hint="eastAsia"/>
                <w:color w:val="FF0000"/>
                <w:szCs w:val="21"/>
              </w:rPr>
              <w:t>売上</w:t>
            </w:r>
            <w:r w:rsidRPr="009D4239">
              <w:rPr>
                <w:rFonts w:ascii="ＭＳ 明朝" w:hAnsi="ＭＳ 明朝" w:hint="eastAsia"/>
                <w:color w:val="FF0000"/>
                <w:szCs w:val="21"/>
              </w:rPr>
              <w:t>収入が得られないことで、運転資金が</w:t>
            </w:r>
            <w:r w:rsidR="00056A02">
              <w:rPr>
                <w:rFonts w:ascii="ＭＳ 明朝" w:hAnsi="ＭＳ 明朝" w:hint="eastAsia"/>
                <w:color w:val="FF0000"/>
                <w:szCs w:val="21"/>
              </w:rPr>
              <w:t>逼迫</w:t>
            </w:r>
            <w:r w:rsidRPr="009D4239">
              <w:rPr>
                <w:rFonts w:ascii="ＭＳ 明朝" w:hAnsi="ＭＳ 明朝" w:hint="eastAsia"/>
                <w:color w:val="FF0000"/>
                <w:szCs w:val="21"/>
              </w:rPr>
              <w:t>する</w:t>
            </w:r>
            <w:r w:rsidR="00056A02">
              <w:rPr>
                <w:rFonts w:ascii="ＭＳ 明朝" w:hAnsi="ＭＳ 明朝" w:hint="eastAsia"/>
                <w:color w:val="FF0000"/>
                <w:szCs w:val="21"/>
              </w:rPr>
              <w:t>恐れ</w:t>
            </w:r>
            <w:r w:rsidRPr="009D4239">
              <w:rPr>
                <w:rFonts w:ascii="ＭＳ 明朝" w:hAnsi="ＭＳ 明朝" w:hint="eastAsia"/>
                <w:color w:val="FF0000"/>
                <w:szCs w:val="21"/>
              </w:rPr>
              <w:t>があります。</w:t>
            </w:r>
          </w:p>
          <w:p w14:paraId="25CC8801" w14:textId="22FEDEF6"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建物・設備に被害が生ずる場合は、これらの復旧費用が必要となります。</w:t>
            </w:r>
          </w:p>
          <w:p w14:paraId="289DC8A8" w14:textId="77777777" w:rsidR="007725EE" w:rsidRDefault="007725EE" w:rsidP="00A0599E">
            <w:pPr>
              <w:rPr>
                <w:rFonts w:ascii="ＭＳ 明朝" w:hAnsi="ＭＳ 明朝"/>
                <w:color w:val="FF0000"/>
                <w:szCs w:val="21"/>
              </w:rPr>
            </w:pPr>
          </w:p>
          <w:p w14:paraId="328A4330" w14:textId="23BD1A11"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これら被害が事業活動に与える影響として、円滑な資金調達ができなければ、運転資金が枯渇することや復旧費用を捻出できないことが想定されます。</w:t>
            </w:r>
          </w:p>
          <w:p w14:paraId="7D406472" w14:textId="68B72402" w:rsidR="00AB11A9" w:rsidRPr="00A0599E" w:rsidRDefault="00AB11A9" w:rsidP="00A0599E">
            <w:pPr>
              <w:rPr>
                <w:rFonts w:ascii="ＭＳ 明朝" w:hAnsi="ＭＳ 明朝"/>
                <w:color w:val="000000" w:themeColor="text1"/>
                <w:szCs w:val="21"/>
              </w:rPr>
            </w:pPr>
          </w:p>
        </w:tc>
      </w:tr>
      <w:tr w:rsidR="00A0599E" w:rsidRPr="00A0599E" w14:paraId="4A38FFE8" w14:textId="77777777" w:rsidTr="006A72F3">
        <w:tc>
          <w:tcPr>
            <w:tcW w:w="2689" w:type="dxa"/>
            <w:vMerge/>
            <w:shd w:val="clear" w:color="auto" w:fill="E5DFEC" w:themeFill="accent4" w:themeFillTint="33"/>
            <w:vAlign w:val="center"/>
          </w:tcPr>
          <w:p w14:paraId="69E32086"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496394BD"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（情報に関する影響）</w:t>
            </w:r>
            <w:r w:rsidRPr="00A0599E">
              <w:rPr>
                <w:rFonts w:ascii="ＭＳ 明朝" w:hAnsi="ＭＳ 明朝" w:hint="eastAsia"/>
                <w:color w:val="000000" w:themeColor="text1"/>
                <w:szCs w:val="21"/>
              </w:rPr>
              <w:t xml:space="preserve">　</w:t>
            </w:r>
            <w:r w:rsidRPr="009D4239">
              <w:rPr>
                <w:rFonts w:ascii="ＭＳ 明朝" w:hAnsi="ＭＳ 明朝" w:hint="eastAsia"/>
                <w:b/>
                <w:bCs/>
                <w:color w:val="0000FF"/>
                <w:szCs w:val="21"/>
              </w:rPr>
              <w:t>必須</w:t>
            </w:r>
          </w:p>
          <w:p w14:paraId="4FF46037" w14:textId="1F6EB9D9" w:rsidR="00F67C8A" w:rsidRPr="00F67C8A" w:rsidRDefault="00F67C8A" w:rsidP="00F67C8A">
            <w:pPr>
              <w:rPr>
                <w:rFonts w:ascii="ＭＳ 明朝" w:hAnsi="ＭＳ 明朝"/>
                <w:color w:val="FF0000"/>
                <w:szCs w:val="21"/>
              </w:rPr>
            </w:pPr>
            <w:r w:rsidRPr="00F67C8A">
              <w:rPr>
                <w:rFonts w:ascii="ＭＳ 明朝" w:hAnsi="ＭＳ 明朝" w:hint="eastAsia"/>
                <w:color w:val="FF0000"/>
                <w:szCs w:val="21"/>
              </w:rPr>
              <w:t>経理情報、売上情報などの資料が破損すれば</w:t>
            </w:r>
            <w:r w:rsidR="009D37F6">
              <w:rPr>
                <w:rFonts w:ascii="ＭＳ 明朝" w:hAnsi="ＭＳ 明朝" w:hint="eastAsia"/>
                <w:color w:val="FF0000"/>
                <w:szCs w:val="21"/>
              </w:rPr>
              <w:t>、</w:t>
            </w:r>
            <w:r w:rsidRPr="00F67C8A">
              <w:rPr>
                <w:rFonts w:ascii="ＭＳ 明朝" w:hAnsi="ＭＳ 明朝" w:hint="eastAsia"/>
                <w:color w:val="FF0000"/>
                <w:szCs w:val="21"/>
              </w:rPr>
              <w:t>バックアップしているデータ以外は喪失する</w:t>
            </w:r>
            <w:r w:rsidR="00056A02">
              <w:rPr>
                <w:rFonts w:ascii="ＭＳ 明朝" w:hAnsi="ＭＳ 明朝" w:hint="eastAsia"/>
                <w:color w:val="FF0000"/>
                <w:szCs w:val="21"/>
              </w:rPr>
              <w:t>恐れ</w:t>
            </w:r>
            <w:r w:rsidRPr="00F67C8A">
              <w:rPr>
                <w:rFonts w:ascii="ＭＳ 明朝" w:hAnsi="ＭＳ 明朝" w:hint="eastAsia"/>
                <w:color w:val="FF0000"/>
                <w:szCs w:val="21"/>
              </w:rPr>
              <w:t>。</w:t>
            </w:r>
          </w:p>
          <w:p w14:paraId="2519F18A" w14:textId="4A42D246" w:rsidR="00F67C8A" w:rsidRDefault="00F67C8A" w:rsidP="00F67C8A">
            <w:pPr>
              <w:rPr>
                <w:rFonts w:ascii="ＭＳ 明朝" w:hAnsi="ＭＳ 明朝"/>
                <w:color w:val="FF0000"/>
                <w:szCs w:val="21"/>
              </w:rPr>
            </w:pPr>
            <w:r w:rsidRPr="00F67C8A">
              <w:rPr>
                <w:rFonts w:ascii="ＭＳ 明朝" w:hAnsi="ＭＳ 明朝" w:hint="eastAsia"/>
                <w:color w:val="FF0000"/>
                <w:szCs w:val="21"/>
              </w:rPr>
              <w:t>これら被害が事業活動に与える影響として、重要な情報が喪失すれば、材料発注先への支払い、お客様からの</w:t>
            </w:r>
            <w:r w:rsidR="00954D2F">
              <w:rPr>
                <w:rFonts w:ascii="ＭＳ 明朝" w:hAnsi="ＭＳ 明朝" w:hint="eastAsia"/>
                <w:color w:val="FF0000"/>
                <w:szCs w:val="21"/>
              </w:rPr>
              <w:t>予約</w:t>
            </w:r>
            <w:r w:rsidRPr="00F67C8A">
              <w:rPr>
                <w:rFonts w:ascii="ＭＳ 明朝" w:hAnsi="ＭＳ 明朝" w:hint="eastAsia"/>
                <w:color w:val="FF0000"/>
                <w:szCs w:val="21"/>
              </w:rPr>
              <w:t>や顧客売上情報管理に影響が出ることが想定される。</w:t>
            </w:r>
          </w:p>
          <w:p w14:paraId="51D3ED07" w14:textId="39DE961F" w:rsidR="0062318A" w:rsidRPr="00A0599E" w:rsidRDefault="0062318A" w:rsidP="006514FC">
            <w:pPr>
              <w:rPr>
                <w:rFonts w:ascii="ＭＳ 明朝" w:hAnsi="ＭＳ 明朝"/>
                <w:color w:val="000000" w:themeColor="text1"/>
                <w:szCs w:val="21"/>
              </w:rPr>
            </w:pPr>
          </w:p>
        </w:tc>
      </w:tr>
      <w:tr w:rsidR="00A0599E" w:rsidRPr="00A0599E" w14:paraId="5466ECB0" w14:textId="77777777" w:rsidTr="006A72F3">
        <w:tc>
          <w:tcPr>
            <w:tcW w:w="2689" w:type="dxa"/>
            <w:vMerge/>
            <w:shd w:val="clear" w:color="auto" w:fill="E5DFEC" w:themeFill="accent4" w:themeFillTint="33"/>
            <w:vAlign w:val="center"/>
          </w:tcPr>
          <w:p w14:paraId="07BE435F"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2F165A3C" w14:textId="1946C010" w:rsidR="006A44CC" w:rsidRDefault="009D37F6" w:rsidP="006A44CC">
            <w:pPr>
              <w:rPr>
                <w:rFonts w:ascii="ＭＳ 明朝" w:hAnsi="ＭＳ 明朝"/>
                <w:color w:val="FF0000"/>
                <w:szCs w:val="21"/>
              </w:rPr>
            </w:pPr>
            <w:r w:rsidRPr="009D37F6">
              <w:rPr>
                <w:rFonts w:ascii="ＭＳ 明朝" w:hAnsi="ＭＳ 明朝" w:hint="eastAsia"/>
                <w:color w:val="FF0000"/>
                <w:szCs w:val="21"/>
              </w:rPr>
              <w:t>取引先の被災や公共交通機関への影響により、週一度の多頻度受発注に影響が生じ、材料調達が困難になれば店舗営業に支障が出てくる。</w:t>
            </w:r>
          </w:p>
          <w:p w14:paraId="5E6499A3" w14:textId="32DF3E7E" w:rsidR="009D37F6" w:rsidRPr="009D37F6" w:rsidRDefault="009D37F6" w:rsidP="006A44CC">
            <w:pPr>
              <w:rPr>
                <w:rFonts w:ascii="ＭＳ 明朝" w:hAnsi="ＭＳ 明朝"/>
                <w:color w:val="000000" w:themeColor="text1"/>
                <w:szCs w:val="21"/>
              </w:rPr>
            </w:pPr>
          </w:p>
        </w:tc>
      </w:tr>
    </w:tbl>
    <w:p w14:paraId="7261FB31" w14:textId="77777777" w:rsidR="00A0599E" w:rsidRPr="00A0599E" w:rsidRDefault="00A0599E" w:rsidP="00A0599E">
      <w:pPr>
        <w:widowControl/>
        <w:numPr>
          <w:ilvl w:val="0"/>
          <w:numId w:val="14"/>
        </w:numPr>
        <w:jc w:val="left"/>
        <w:rPr>
          <w:rFonts w:ascii="ＭＳ 明朝" w:hAnsi="ＭＳ 明朝"/>
          <w:szCs w:val="21"/>
        </w:rPr>
      </w:pPr>
      <w:r w:rsidRPr="00A0599E">
        <w:rPr>
          <w:rFonts w:ascii="ＭＳ 明朝" w:hAnsi="ＭＳ 明朝" w:hint="eastAsia"/>
          <w:szCs w:val="21"/>
        </w:rPr>
        <w:t>前項目で想定した自然災害等のうち、最も大きな被害が想定される自然災害を対象として、事業活動に与える影響を想定します。</w:t>
      </w:r>
    </w:p>
    <w:p w14:paraId="33EE87E8" w14:textId="0D771B1E" w:rsidR="00A0599E" w:rsidRPr="00A0599E" w:rsidRDefault="007E2179" w:rsidP="00A0599E">
      <w:pPr>
        <w:widowControl/>
        <w:numPr>
          <w:ilvl w:val="0"/>
          <w:numId w:val="14"/>
        </w:numPr>
        <w:jc w:val="left"/>
        <w:rPr>
          <w:rFonts w:ascii="ＭＳ 明朝" w:hAnsi="ＭＳ 明朝"/>
          <w:szCs w:val="21"/>
        </w:rPr>
      </w:pPr>
      <w:r>
        <w:rPr>
          <w:rFonts w:ascii="ＭＳ 明朝" w:hAnsi="ＭＳ 明朝" w:hint="eastAsia"/>
          <w:szCs w:val="21"/>
        </w:rPr>
        <w:t>策定の</w:t>
      </w:r>
      <w:r w:rsidR="00F50A60">
        <w:rPr>
          <w:rFonts w:ascii="ＭＳ 明朝" w:hAnsi="ＭＳ 明朝" w:hint="eastAsia"/>
          <w:szCs w:val="21"/>
        </w:rPr>
        <w:t>手引きの</w:t>
      </w:r>
      <w:r w:rsidR="00835FBE">
        <w:rPr>
          <w:rFonts w:ascii="ＭＳ 明朝" w:hAnsi="ＭＳ 明朝" w:hint="eastAsia"/>
          <w:szCs w:val="21"/>
        </w:rPr>
        <w:t>、</w:t>
      </w:r>
      <w:r w:rsidR="00A0599E" w:rsidRPr="0038454B">
        <w:rPr>
          <w:rFonts w:ascii="ＭＳ 明朝" w:hAnsi="ＭＳ 明朝" w:hint="eastAsia"/>
          <w:szCs w:val="21"/>
        </w:rPr>
        <w:t>「事象リスト」</w:t>
      </w:r>
      <w:r w:rsidR="00A0599E" w:rsidRPr="0038454B">
        <w:rPr>
          <w:rFonts w:ascii="ＭＳ 明朝" w:hAnsi="ＭＳ 明朝" w:hint="eastAsia"/>
          <w:szCs w:val="21"/>
        </w:rPr>
        <w:t xml:space="preserve"> </w:t>
      </w:r>
      <w:r w:rsidR="00A0599E" w:rsidRPr="0038454B">
        <w:rPr>
          <w:rFonts w:ascii="ＭＳ 明朝" w:hAnsi="ＭＳ 明朝" w:hint="eastAsia"/>
          <w:szCs w:val="21"/>
        </w:rPr>
        <w:t>と「脆弱性リスト」</w:t>
      </w:r>
      <w:r w:rsidR="00A0599E" w:rsidRPr="00A0599E">
        <w:rPr>
          <w:rFonts w:ascii="ＭＳ 明朝" w:hAnsi="ＭＳ 明朝" w:hint="eastAsia"/>
          <w:szCs w:val="21"/>
        </w:rPr>
        <w:t xml:space="preserve"> </w:t>
      </w:r>
      <w:r w:rsidR="00A0599E" w:rsidRPr="00A0599E">
        <w:rPr>
          <w:rFonts w:ascii="ＭＳ 明朝" w:hAnsi="ＭＳ 明朝" w:hint="eastAsia"/>
          <w:szCs w:val="21"/>
        </w:rPr>
        <w:t>を参考にし、自社に当てはめて事業活動に与える影響を考えてみましょう。</w:t>
      </w:r>
    </w:p>
    <w:p w14:paraId="60E0987C" w14:textId="77777777" w:rsidR="00A0599E" w:rsidRPr="00A0599E" w:rsidRDefault="00A0599E" w:rsidP="00A0599E">
      <w:pPr>
        <w:widowControl/>
        <w:numPr>
          <w:ilvl w:val="0"/>
          <w:numId w:val="14"/>
        </w:numPr>
        <w:jc w:val="left"/>
        <w:rPr>
          <w:rFonts w:ascii="ＭＳ 明朝" w:hAnsi="ＭＳ 明朝"/>
          <w:szCs w:val="21"/>
        </w:rPr>
      </w:pPr>
      <w:r w:rsidRPr="00A0599E">
        <w:rPr>
          <w:rFonts w:ascii="ＭＳ 明朝" w:hAnsi="ＭＳ 明朝" w:hint="eastAsia"/>
          <w:szCs w:val="21"/>
        </w:rPr>
        <w:t>また、自社だけではなく取引先の被災やインフラなどの影響を検討することも重要です。</w:t>
      </w:r>
    </w:p>
    <w:p w14:paraId="77AF163C" w14:textId="77777777" w:rsidR="00A0599E" w:rsidRPr="00A0599E" w:rsidRDefault="00A0599E" w:rsidP="00A0599E">
      <w:pPr>
        <w:widowControl/>
        <w:jc w:val="left"/>
        <w:rPr>
          <w:rFonts w:ascii="ＭＳ 明朝" w:hAnsi="ＭＳ 明朝"/>
          <w:szCs w:val="21"/>
        </w:rPr>
      </w:pPr>
    </w:p>
    <w:p w14:paraId="5CD5EDEA" w14:textId="03CB862C" w:rsidR="00A0599E" w:rsidRPr="00A0599E" w:rsidRDefault="00A0599E" w:rsidP="00A0599E">
      <w:pPr>
        <w:widowControl/>
        <w:jc w:val="left"/>
        <w:rPr>
          <w:rFonts w:ascii="ＭＳ 明朝" w:hAnsi="ＭＳ 明朝"/>
          <w:color w:val="0000FF"/>
          <w:szCs w:val="21"/>
        </w:rPr>
      </w:pPr>
      <w:r w:rsidRPr="00A0599E">
        <w:rPr>
          <w:rFonts w:asciiTheme="minorHAnsi" w:hAnsiTheme="minorHAnsi"/>
          <w:b/>
          <w:bCs/>
          <w:color w:val="0000FF"/>
          <w:sz w:val="28"/>
          <w:szCs w:val="28"/>
        </w:rPr>
        <w:t>３</w:t>
      </w:r>
      <w:r w:rsidRPr="00A0599E">
        <w:rPr>
          <w:rFonts w:asciiTheme="minorHAnsi" w:hAnsiTheme="minorHAnsi"/>
          <w:b/>
          <w:bCs/>
          <w:color w:val="0000FF"/>
          <w:sz w:val="28"/>
          <w:szCs w:val="28"/>
        </w:rPr>
        <w:t xml:space="preserve">. </w:t>
      </w:r>
      <w:r w:rsidRPr="00A0599E">
        <w:rPr>
          <w:rFonts w:ascii="ＭＳ 明朝" w:hAnsi="ＭＳ 明朝" w:hint="eastAsia"/>
          <w:b/>
          <w:bCs/>
          <w:color w:val="0000FF"/>
          <w:sz w:val="28"/>
          <w:szCs w:val="28"/>
        </w:rPr>
        <w:t>事業継続力強化の内容</w:t>
      </w:r>
    </w:p>
    <w:p w14:paraId="20AF7BDE" w14:textId="77777777" w:rsidR="00693576" w:rsidRDefault="00693576" w:rsidP="00A0599E">
      <w:pPr>
        <w:widowControl/>
        <w:jc w:val="left"/>
        <w:rPr>
          <w:rFonts w:ascii="ＭＳ 明朝" w:hAnsi="ＭＳ 明朝"/>
          <w:b/>
          <w:bCs/>
          <w:color w:val="0000FF"/>
          <w:sz w:val="24"/>
          <w:szCs w:val="24"/>
        </w:rPr>
      </w:pPr>
    </w:p>
    <w:p w14:paraId="1615092B" w14:textId="5D304AB9" w:rsidR="00A0599E" w:rsidRPr="00A0599E" w:rsidRDefault="00A0599E"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（１）　自然災害等が発生した場合における対応手順</w:t>
      </w:r>
    </w:p>
    <w:tbl>
      <w:tblPr>
        <w:tblStyle w:val="a7"/>
        <w:tblW w:w="9351" w:type="dxa"/>
        <w:tblLook w:val="04A0" w:firstRow="1" w:lastRow="0" w:firstColumn="1" w:lastColumn="0" w:noHBand="0" w:noVBand="1"/>
      </w:tblPr>
      <w:tblGrid>
        <w:gridCol w:w="562"/>
        <w:gridCol w:w="1134"/>
        <w:gridCol w:w="1973"/>
        <w:gridCol w:w="2138"/>
        <w:gridCol w:w="3544"/>
      </w:tblGrid>
      <w:tr w:rsidR="00A0599E" w:rsidRPr="00A0599E" w14:paraId="7584C324" w14:textId="77777777" w:rsidTr="006A72F3">
        <w:tc>
          <w:tcPr>
            <w:tcW w:w="1696" w:type="dxa"/>
            <w:gridSpan w:val="2"/>
            <w:tcBorders>
              <w:right w:val="nil"/>
            </w:tcBorders>
            <w:shd w:val="clear" w:color="auto" w:fill="0000FF"/>
          </w:tcPr>
          <w:p w14:paraId="619A257D"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項目</w:t>
            </w:r>
          </w:p>
        </w:tc>
        <w:tc>
          <w:tcPr>
            <w:tcW w:w="1973" w:type="dxa"/>
            <w:tcBorders>
              <w:left w:val="nil"/>
              <w:right w:val="nil"/>
            </w:tcBorders>
            <w:shd w:val="clear" w:color="auto" w:fill="0000FF"/>
          </w:tcPr>
          <w:p w14:paraId="719D153B"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初動対応の内容</w:t>
            </w:r>
          </w:p>
        </w:tc>
        <w:tc>
          <w:tcPr>
            <w:tcW w:w="2138" w:type="dxa"/>
            <w:tcBorders>
              <w:left w:val="nil"/>
              <w:right w:val="nil"/>
            </w:tcBorders>
            <w:shd w:val="clear" w:color="auto" w:fill="0000FF"/>
          </w:tcPr>
          <w:p w14:paraId="32447D0F"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発災後の対応時期</w:t>
            </w:r>
          </w:p>
        </w:tc>
        <w:tc>
          <w:tcPr>
            <w:tcW w:w="3544" w:type="dxa"/>
            <w:tcBorders>
              <w:left w:val="nil"/>
            </w:tcBorders>
            <w:shd w:val="clear" w:color="auto" w:fill="0000FF"/>
          </w:tcPr>
          <w:p w14:paraId="087E6F69"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事前対策の内容</w:t>
            </w:r>
          </w:p>
        </w:tc>
      </w:tr>
      <w:tr w:rsidR="00A0599E" w:rsidRPr="00A0599E" w14:paraId="722B4827" w14:textId="77777777" w:rsidTr="006A72F3">
        <w:tc>
          <w:tcPr>
            <w:tcW w:w="562" w:type="dxa"/>
            <w:vMerge w:val="restart"/>
            <w:shd w:val="clear" w:color="auto" w:fill="E5DFEC" w:themeFill="accent4" w:themeFillTint="33"/>
            <w:vAlign w:val="center"/>
          </w:tcPr>
          <w:p w14:paraId="013F3E88"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1</w:t>
            </w:r>
          </w:p>
        </w:tc>
        <w:tc>
          <w:tcPr>
            <w:tcW w:w="1134" w:type="dxa"/>
            <w:vMerge w:val="restart"/>
            <w:shd w:val="clear" w:color="auto" w:fill="E5DFEC" w:themeFill="accent4" w:themeFillTint="33"/>
            <w:vAlign w:val="center"/>
          </w:tcPr>
          <w:p w14:paraId="724EA40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人命の安全確保</w:t>
            </w:r>
          </w:p>
        </w:tc>
        <w:tc>
          <w:tcPr>
            <w:tcW w:w="1973" w:type="dxa"/>
            <w:shd w:val="clear" w:color="auto" w:fill="E5DFEC" w:themeFill="accent4" w:themeFillTint="33"/>
            <w:vAlign w:val="center"/>
          </w:tcPr>
          <w:p w14:paraId="4DF751FF"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2411848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従業員の避難方法</w:t>
            </w:r>
          </w:p>
        </w:tc>
        <w:tc>
          <w:tcPr>
            <w:tcW w:w="2138" w:type="dxa"/>
            <w:vAlign w:val="center"/>
          </w:tcPr>
          <w:p w14:paraId="4F15B6D6" w14:textId="77777777" w:rsidR="00A0599E" w:rsidRPr="00A0599E" w:rsidRDefault="00A0599E" w:rsidP="00A0599E">
            <w:pPr>
              <w:widowControl/>
              <w:rPr>
                <w:rFonts w:asciiTheme="minorHAnsi" w:hAnsiTheme="minorHAnsi"/>
                <w:szCs w:val="21"/>
              </w:rPr>
            </w:pPr>
            <w:r w:rsidRPr="00DD4E94">
              <w:rPr>
                <w:rFonts w:asciiTheme="minorHAnsi" w:hAnsiTheme="minorHAnsi" w:hint="eastAsia"/>
                <w:color w:val="FF0000"/>
                <w:szCs w:val="21"/>
              </w:rPr>
              <w:t>発災直後</w:t>
            </w:r>
          </w:p>
        </w:tc>
        <w:tc>
          <w:tcPr>
            <w:tcW w:w="3544" w:type="dxa"/>
            <w:vAlign w:val="center"/>
          </w:tcPr>
          <w:p w14:paraId="1FE0CA9D" w14:textId="77777777" w:rsidR="007274C9" w:rsidRPr="007274C9" w:rsidRDefault="007274C9" w:rsidP="007274C9">
            <w:pPr>
              <w:rPr>
                <w:rFonts w:asciiTheme="minorHAnsi" w:hAnsiTheme="minorHAnsi"/>
                <w:color w:val="FF0000"/>
                <w:szCs w:val="21"/>
              </w:rPr>
            </w:pPr>
            <w:r w:rsidRPr="007274C9">
              <w:rPr>
                <w:rFonts w:asciiTheme="minorHAnsi" w:hAnsiTheme="minorHAnsi" w:hint="eastAsia"/>
                <w:color w:val="FF0000"/>
                <w:szCs w:val="21"/>
              </w:rPr>
              <w:t>・店舗内の安全エリアの設定</w:t>
            </w:r>
          </w:p>
          <w:p w14:paraId="0DC9BB89" w14:textId="77777777" w:rsidR="007274C9" w:rsidRPr="007274C9" w:rsidRDefault="007274C9" w:rsidP="007274C9">
            <w:pPr>
              <w:rPr>
                <w:rFonts w:asciiTheme="minorHAnsi" w:hAnsiTheme="minorHAnsi"/>
                <w:color w:val="FF0000"/>
                <w:szCs w:val="21"/>
              </w:rPr>
            </w:pPr>
            <w:r w:rsidRPr="007274C9">
              <w:rPr>
                <w:rFonts w:asciiTheme="minorHAnsi" w:hAnsiTheme="minorHAnsi" w:hint="eastAsia"/>
                <w:color w:val="FF0000"/>
                <w:szCs w:val="21"/>
              </w:rPr>
              <w:t>・店舗内の避難経路の周知・確認</w:t>
            </w:r>
          </w:p>
          <w:p w14:paraId="7FB274B7" w14:textId="0F2C29B9" w:rsidR="007274C9" w:rsidRDefault="007274C9" w:rsidP="007274C9">
            <w:pPr>
              <w:rPr>
                <w:rFonts w:asciiTheme="minorHAnsi" w:hAnsiTheme="minorHAnsi"/>
                <w:color w:val="FF0000"/>
                <w:szCs w:val="21"/>
              </w:rPr>
            </w:pPr>
            <w:r w:rsidRPr="007274C9">
              <w:rPr>
                <w:rFonts w:asciiTheme="minorHAnsi" w:hAnsiTheme="minorHAnsi" w:hint="eastAsia"/>
                <w:color w:val="FF0000"/>
                <w:szCs w:val="21"/>
              </w:rPr>
              <w:t>・避難所までの経路確認</w:t>
            </w:r>
          </w:p>
          <w:p w14:paraId="2905DBBC" w14:textId="549DDC3F" w:rsidR="000500E8" w:rsidRDefault="000500E8" w:rsidP="000500E8">
            <w:pPr>
              <w:rPr>
                <w:rFonts w:asciiTheme="minorHAnsi" w:hAnsiTheme="minorHAnsi"/>
                <w:color w:val="FF0000"/>
                <w:szCs w:val="21"/>
              </w:rPr>
            </w:pPr>
          </w:p>
          <w:p w14:paraId="07B908C2" w14:textId="0A936548" w:rsidR="00476982" w:rsidRPr="00476982" w:rsidRDefault="00516F56" w:rsidP="00476982">
            <w:pPr>
              <w:rPr>
                <w:rFonts w:asciiTheme="minorHAnsi" w:hAnsiTheme="minorHAnsi"/>
                <w:color w:val="FF0000"/>
                <w:szCs w:val="21"/>
              </w:rPr>
            </w:pPr>
            <w:r>
              <w:rPr>
                <w:rFonts w:asciiTheme="minorHAnsi" w:hAnsiTheme="minorHAnsi" w:hint="eastAsia"/>
                <w:color w:val="FF0000"/>
                <w:szCs w:val="21"/>
              </w:rPr>
              <w:t>（</w:t>
            </w:r>
            <w:r w:rsidR="00476982" w:rsidRPr="00476982">
              <w:rPr>
                <w:rFonts w:asciiTheme="minorHAnsi" w:hAnsiTheme="minorHAnsi" w:hint="eastAsia"/>
                <w:color w:val="FF0000"/>
                <w:szCs w:val="21"/>
              </w:rPr>
              <w:t>国内感染者発生後</w:t>
            </w:r>
            <w:r>
              <w:rPr>
                <w:rFonts w:asciiTheme="minorHAnsi" w:hAnsiTheme="minorHAnsi" w:hint="eastAsia"/>
                <w:color w:val="FF0000"/>
                <w:szCs w:val="21"/>
              </w:rPr>
              <w:t>）</w:t>
            </w:r>
          </w:p>
          <w:p w14:paraId="6091AFD3" w14:textId="6E04D9B7" w:rsidR="00476982" w:rsidRPr="00476982" w:rsidRDefault="00056A02" w:rsidP="00476982">
            <w:pPr>
              <w:rPr>
                <w:rFonts w:asciiTheme="minorHAnsi" w:hAnsiTheme="minorHAnsi"/>
                <w:color w:val="FF0000"/>
                <w:szCs w:val="21"/>
              </w:rPr>
            </w:pPr>
            <w:r w:rsidRPr="007274C9">
              <w:rPr>
                <w:rFonts w:asciiTheme="minorHAnsi" w:hAnsiTheme="minorHAnsi" w:hint="eastAsia"/>
                <w:color w:val="FF0000"/>
                <w:szCs w:val="21"/>
              </w:rPr>
              <w:t>・</w:t>
            </w:r>
            <w:r w:rsidR="00BF288A">
              <w:rPr>
                <w:rFonts w:asciiTheme="minorHAnsi" w:hAnsiTheme="minorHAnsi" w:hint="eastAsia"/>
                <w:color w:val="FF0000"/>
                <w:szCs w:val="21"/>
              </w:rPr>
              <w:t>店舗</w:t>
            </w:r>
            <w:r w:rsidR="00476982" w:rsidRPr="00476982">
              <w:rPr>
                <w:rFonts w:asciiTheme="minorHAnsi" w:hAnsiTheme="minorHAnsi" w:hint="eastAsia"/>
                <w:color w:val="FF0000"/>
                <w:szCs w:val="21"/>
              </w:rPr>
              <w:t>内に消毒液の設置、従業員の手洗い等の徹底</w:t>
            </w:r>
          </w:p>
          <w:p w14:paraId="16A4741D" w14:textId="568E208F" w:rsidR="00A0599E" w:rsidRDefault="00056A02" w:rsidP="00476982">
            <w:pPr>
              <w:rPr>
                <w:rFonts w:asciiTheme="minorHAnsi" w:hAnsiTheme="minorHAnsi"/>
                <w:color w:val="FF0000"/>
                <w:szCs w:val="21"/>
              </w:rPr>
            </w:pPr>
            <w:r w:rsidRPr="007274C9">
              <w:rPr>
                <w:rFonts w:asciiTheme="minorHAnsi" w:hAnsiTheme="minorHAnsi" w:hint="eastAsia"/>
                <w:color w:val="FF0000"/>
                <w:szCs w:val="21"/>
              </w:rPr>
              <w:t>・</w:t>
            </w:r>
            <w:r w:rsidR="00476982" w:rsidRPr="00476982">
              <w:rPr>
                <w:rFonts w:asciiTheme="minorHAnsi" w:hAnsiTheme="minorHAnsi" w:hint="eastAsia"/>
                <w:color w:val="FF0000"/>
                <w:szCs w:val="21"/>
              </w:rPr>
              <w:t>従業員や家族に対する手洗い、マスク着用の徹底</w:t>
            </w:r>
          </w:p>
          <w:p w14:paraId="6766E9FC" w14:textId="50131814" w:rsidR="00A62EF8" w:rsidRPr="00056A02" w:rsidRDefault="00A62EF8" w:rsidP="00476982">
            <w:pPr>
              <w:rPr>
                <w:rFonts w:asciiTheme="minorHAnsi" w:hAnsiTheme="minorHAnsi"/>
                <w:color w:val="FF0000"/>
                <w:szCs w:val="21"/>
              </w:rPr>
            </w:pPr>
          </w:p>
        </w:tc>
      </w:tr>
      <w:tr w:rsidR="00A0599E" w:rsidRPr="00A0599E" w14:paraId="56CB3684" w14:textId="77777777" w:rsidTr="006A72F3">
        <w:tc>
          <w:tcPr>
            <w:tcW w:w="562" w:type="dxa"/>
            <w:vMerge/>
            <w:shd w:val="clear" w:color="auto" w:fill="E5DFEC" w:themeFill="accent4" w:themeFillTint="33"/>
            <w:vAlign w:val="center"/>
          </w:tcPr>
          <w:p w14:paraId="017BF7AF"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0BD99D44" w14:textId="77777777" w:rsidR="00A0599E" w:rsidRPr="00A0599E" w:rsidRDefault="00A0599E" w:rsidP="00A0599E">
            <w:pPr>
              <w:widowControl/>
              <w:rPr>
                <w:rFonts w:asciiTheme="minorHAnsi" w:hAnsiTheme="minorHAnsi"/>
                <w:szCs w:val="21"/>
              </w:rPr>
            </w:pPr>
          </w:p>
        </w:tc>
        <w:tc>
          <w:tcPr>
            <w:tcW w:w="1973" w:type="dxa"/>
            <w:shd w:val="clear" w:color="auto" w:fill="E5DFEC" w:themeFill="accent4" w:themeFillTint="33"/>
            <w:vAlign w:val="center"/>
          </w:tcPr>
          <w:p w14:paraId="3672DF05"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6FE29353"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w:t>
            </w:r>
            <w:r w:rsidRPr="00A0599E">
              <w:rPr>
                <w:rFonts w:asciiTheme="minorHAnsi" w:hAnsiTheme="minorHAnsi" w:hint="eastAsia"/>
                <w:szCs w:val="21"/>
              </w:rPr>
              <w:t>安否確認</w:t>
            </w:r>
          </w:p>
        </w:tc>
        <w:tc>
          <w:tcPr>
            <w:tcW w:w="2138" w:type="dxa"/>
            <w:vAlign w:val="center"/>
          </w:tcPr>
          <w:p w14:paraId="623ACAD7" w14:textId="001CECD4" w:rsidR="00A0599E" w:rsidRPr="00DD4E94" w:rsidRDefault="008E19B4" w:rsidP="00A0599E">
            <w:pPr>
              <w:widowControl/>
              <w:rPr>
                <w:rFonts w:asciiTheme="minorHAnsi" w:hAnsiTheme="minorHAnsi"/>
                <w:color w:val="FF0000"/>
                <w:szCs w:val="21"/>
              </w:rPr>
            </w:pPr>
            <w:r w:rsidRPr="008E19B4">
              <w:rPr>
                <w:rFonts w:asciiTheme="minorHAnsi" w:hAnsiTheme="minorHAnsi" w:hint="eastAsia"/>
                <w:color w:val="FF0000"/>
                <w:szCs w:val="21"/>
              </w:rPr>
              <w:t>発災直後</w:t>
            </w:r>
          </w:p>
        </w:tc>
        <w:tc>
          <w:tcPr>
            <w:tcW w:w="3544" w:type="dxa"/>
            <w:vAlign w:val="center"/>
          </w:tcPr>
          <w:p w14:paraId="7479907B" w14:textId="67AD685D" w:rsidR="007F66E2" w:rsidRDefault="005B3CC5" w:rsidP="007F66E2">
            <w:pPr>
              <w:widowControl/>
              <w:rPr>
                <w:rFonts w:asciiTheme="minorHAnsi" w:hAnsiTheme="minorHAnsi"/>
                <w:color w:val="FF0000"/>
                <w:szCs w:val="21"/>
              </w:rPr>
            </w:pPr>
            <w:r>
              <w:rPr>
                <w:rFonts w:asciiTheme="minorHAnsi" w:hAnsiTheme="minorHAnsi" w:hint="eastAsia"/>
                <w:color w:val="FF0000"/>
                <w:szCs w:val="21"/>
              </w:rPr>
              <w:t>・</w:t>
            </w:r>
            <w:r w:rsidR="007F66E2" w:rsidRPr="007F66E2">
              <w:rPr>
                <w:rFonts w:asciiTheme="minorHAnsi" w:hAnsiTheme="minorHAnsi" w:hint="eastAsia"/>
                <w:color w:val="FF0000"/>
                <w:szCs w:val="21"/>
              </w:rPr>
              <w:t>安否確認システムの導入</w:t>
            </w:r>
          </w:p>
          <w:p w14:paraId="04848555" w14:textId="4AB3F2E1" w:rsidR="00A0599E" w:rsidRPr="00DD4E94" w:rsidRDefault="00EC1636" w:rsidP="00A0599E">
            <w:pPr>
              <w:widowControl/>
              <w:rPr>
                <w:rFonts w:asciiTheme="minorHAnsi" w:hAnsiTheme="minorHAnsi"/>
                <w:color w:val="FF0000"/>
                <w:szCs w:val="21"/>
              </w:rPr>
            </w:pPr>
            <w:r>
              <w:rPr>
                <w:rFonts w:asciiTheme="minorHAnsi" w:hAnsiTheme="minorHAnsi" w:hint="eastAsia"/>
                <w:color w:val="FF0000"/>
                <w:szCs w:val="21"/>
              </w:rPr>
              <w:t>・</w:t>
            </w:r>
            <w:r w:rsidR="00A0599E" w:rsidRPr="00DD4E94">
              <w:rPr>
                <w:rFonts w:asciiTheme="minorHAnsi" w:hAnsiTheme="minorHAnsi" w:hint="eastAsia"/>
                <w:color w:val="FF0000"/>
                <w:szCs w:val="21"/>
              </w:rPr>
              <w:t>従業員の連絡網の整備</w:t>
            </w:r>
          </w:p>
          <w:p w14:paraId="0BC5C747" w14:textId="2F096964" w:rsidR="00A0599E"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（メールアドレス、携帯電話番号</w:t>
            </w:r>
            <w:r w:rsidR="005B3CC5">
              <w:rPr>
                <w:rFonts w:asciiTheme="minorHAnsi" w:hAnsiTheme="minorHAnsi" w:hint="eastAsia"/>
                <w:color w:val="FF0000"/>
                <w:szCs w:val="21"/>
              </w:rPr>
              <w:t>、</w:t>
            </w:r>
            <w:r w:rsidR="00516F56">
              <w:rPr>
                <w:rFonts w:asciiTheme="minorHAnsi" w:hAnsiTheme="minorHAnsi" w:hint="eastAsia"/>
                <w:color w:val="FF0000"/>
                <w:szCs w:val="21"/>
              </w:rPr>
              <w:t xml:space="preserve">　　ＳＮＳ</w:t>
            </w:r>
            <w:r w:rsidR="005B3CC5">
              <w:rPr>
                <w:rFonts w:asciiTheme="minorHAnsi" w:hAnsiTheme="minorHAnsi" w:hint="eastAsia"/>
                <w:color w:val="FF0000"/>
                <w:szCs w:val="21"/>
              </w:rPr>
              <w:t>等</w:t>
            </w:r>
            <w:r w:rsidRPr="00DD4E94">
              <w:rPr>
                <w:rFonts w:asciiTheme="minorHAnsi" w:hAnsiTheme="minorHAnsi" w:hint="eastAsia"/>
                <w:color w:val="FF0000"/>
                <w:szCs w:val="21"/>
              </w:rPr>
              <w:t>）</w:t>
            </w:r>
          </w:p>
          <w:p w14:paraId="10685BC6" w14:textId="2148CE14" w:rsidR="00A62EF8" w:rsidRPr="00A62EF8" w:rsidRDefault="00516F56" w:rsidP="00A62EF8">
            <w:pPr>
              <w:widowControl/>
              <w:rPr>
                <w:rFonts w:asciiTheme="minorHAnsi" w:hAnsiTheme="minorHAnsi"/>
                <w:color w:val="FF0000"/>
                <w:szCs w:val="21"/>
              </w:rPr>
            </w:pPr>
            <w:r>
              <w:rPr>
                <w:rFonts w:asciiTheme="minorHAnsi" w:hAnsiTheme="minorHAnsi" w:hint="eastAsia"/>
                <w:color w:val="FF0000"/>
                <w:szCs w:val="21"/>
              </w:rPr>
              <w:t>（</w:t>
            </w:r>
            <w:r w:rsidR="00A62EF8" w:rsidRPr="00A62EF8">
              <w:rPr>
                <w:rFonts w:asciiTheme="minorHAnsi" w:hAnsiTheme="minorHAnsi" w:hint="eastAsia"/>
                <w:color w:val="FF0000"/>
                <w:szCs w:val="21"/>
              </w:rPr>
              <w:t>国内感染者発生後</w:t>
            </w:r>
            <w:r>
              <w:rPr>
                <w:rFonts w:asciiTheme="minorHAnsi" w:hAnsiTheme="minorHAnsi" w:hint="eastAsia"/>
                <w:color w:val="FF0000"/>
                <w:szCs w:val="21"/>
              </w:rPr>
              <w:t>）</w:t>
            </w:r>
          </w:p>
          <w:p w14:paraId="0E956378" w14:textId="548A7213" w:rsidR="00A62EF8" w:rsidRPr="00A62EF8" w:rsidRDefault="00056A02" w:rsidP="00A62EF8">
            <w:pPr>
              <w:widowControl/>
              <w:rPr>
                <w:rFonts w:asciiTheme="minorHAnsi" w:hAnsiTheme="minorHAnsi"/>
                <w:color w:val="FF0000"/>
                <w:szCs w:val="21"/>
              </w:rPr>
            </w:pPr>
            <w:r w:rsidRPr="007274C9">
              <w:rPr>
                <w:rFonts w:asciiTheme="minorHAnsi" w:hAnsiTheme="minorHAnsi" w:hint="eastAsia"/>
                <w:color w:val="FF0000"/>
                <w:szCs w:val="21"/>
              </w:rPr>
              <w:lastRenderedPageBreak/>
              <w:t>・</w:t>
            </w:r>
            <w:r w:rsidR="00A62EF8" w:rsidRPr="00A62EF8">
              <w:rPr>
                <w:rFonts w:asciiTheme="minorHAnsi" w:hAnsiTheme="minorHAnsi" w:hint="eastAsia"/>
                <w:color w:val="FF0000"/>
                <w:szCs w:val="21"/>
              </w:rPr>
              <w:t>体調不良の従業員の出勤停止や交代勤務規定の整備</w:t>
            </w:r>
          </w:p>
          <w:p w14:paraId="3653B52A" w14:textId="69ECCDC5" w:rsidR="005F1018" w:rsidRDefault="00056A02" w:rsidP="00A62EF8">
            <w:pPr>
              <w:widowControl/>
              <w:rPr>
                <w:rFonts w:asciiTheme="minorHAnsi" w:hAnsiTheme="minorHAnsi"/>
                <w:color w:val="FF0000"/>
                <w:szCs w:val="21"/>
              </w:rPr>
            </w:pPr>
            <w:r w:rsidRPr="007274C9">
              <w:rPr>
                <w:rFonts w:asciiTheme="minorHAnsi" w:hAnsiTheme="minorHAnsi" w:hint="eastAsia"/>
                <w:color w:val="FF0000"/>
                <w:szCs w:val="21"/>
              </w:rPr>
              <w:t>・</w:t>
            </w:r>
            <w:r w:rsidR="00A62EF8" w:rsidRPr="00A62EF8">
              <w:rPr>
                <w:rFonts w:asciiTheme="minorHAnsi" w:hAnsiTheme="minorHAnsi" w:hint="eastAsia"/>
                <w:color w:val="FF0000"/>
                <w:szCs w:val="21"/>
              </w:rPr>
              <w:t>出勤前の従業員やその家族等における検温の励行、自宅待機中の従業員への定期的な連絡や報告</w:t>
            </w:r>
          </w:p>
          <w:p w14:paraId="6AFBBE94" w14:textId="1415B056" w:rsidR="00A62EF8" w:rsidRPr="00056A02" w:rsidRDefault="00A62EF8" w:rsidP="00A62EF8">
            <w:pPr>
              <w:widowControl/>
              <w:rPr>
                <w:rFonts w:asciiTheme="minorHAnsi" w:hAnsiTheme="minorHAnsi"/>
                <w:color w:val="FF0000"/>
                <w:szCs w:val="21"/>
              </w:rPr>
            </w:pPr>
          </w:p>
        </w:tc>
      </w:tr>
      <w:tr w:rsidR="007F2B4C" w:rsidRPr="00A0599E" w14:paraId="53A0DD13" w14:textId="77777777" w:rsidTr="006A72F3">
        <w:tc>
          <w:tcPr>
            <w:tcW w:w="562" w:type="dxa"/>
            <w:vMerge/>
            <w:shd w:val="clear" w:color="auto" w:fill="E5DFEC" w:themeFill="accent4" w:themeFillTint="33"/>
            <w:vAlign w:val="center"/>
          </w:tcPr>
          <w:p w14:paraId="168A8020" w14:textId="77777777" w:rsidR="007F2B4C" w:rsidRPr="00A0599E" w:rsidRDefault="007F2B4C" w:rsidP="00A0599E">
            <w:pPr>
              <w:widowControl/>
              <w:rPr>
                <w:rFonts w:asciiTheme="minorHAnsi" w:hAnsiTheme="minorHAnsi"/>
                <w:szCs w:val="21"/>
              </w:rPr>
            </w:pPr>
          </w:p>
        </w:tc>
        <w:tc>
          <w:tcPr>
            <w:tcW w:w="1134" w:type="dxa"/>
            <w:vMerge/>
            <w:shd w:val="clear" w:color="auto" w:fill="E5DFEC" w:themeFill="accent4" w:themeFillTint="33"/>
            <w:vAlign w:val="center"/>
          </w:tcPr>
          <w:p w14:paraId="5A620817" w14:textId="77777777" w:rsidR="007F2B4C" w:rsidRPr="00A0599E" w:rsidRDefault="007F2B4C" w:rsidP="00A0599E">
            <w:pPr>
              <w:widowControl/>
              <w:rPr>
                <w:rFonts w:asciiTheme="minorHAnsi" w:hAnsiTheme="minorHAnsi"/>
                <w:szCs w:val="21"/>
              </w:rPr>
            </w:pPr>
          </w:p>
        </w:tc>
        <w:tc>
          <w:tcPr>
            <w:tcW w:w="1973" w:type="dxa"/>
            <w:shd w:val="clear" w:color="auto" w:fill="E5DFEC" w:themeFill="accent4" w:themeFillTint="33"/>
            <w:vAlign w:val="center"/>
          </w:tcPr>
          <w:p w14:paraId="7DDD4A98" w14:textId="415C9F08" w:rsidR="007F2B4C" w:rsidRPr="007F2B4C" w:rsidRDefault="007F2B4C" w:rsidP="00A0599E">
            <w:pPr>
              <w:widowControl/>
              <w:rPr>
                <w:rFonts w:asciiTheme="minorHAnsi" w:hAnsiTheme="minorHAnsi"/>
                <w:color w:val="0000FF"/>
                <w:szCs w:val="21"/>
              </w:rPr>
            </w:pPr>
            <w:r w:rsidRPr="007F2B4C">
              <w:rPr>
                <w:rFonts w:asciiTheme="minorHAnsi" w:hAnsiTheme="minorHAnsi" w:hint="eastAsia"/>
                <w:szCs w:val="21"/>
              </w:rPr>
              <w:t>生産設備の緊急停止方法</w:t>
            </w:r>
          </w:p>
        </w:tc>
        <w:tc>
          <w:tcPr>
            <w:tcW w:w="2138" w:type="dxa"/>
            <w:vAlign w:val="center"/>
          </w:tcPr>
          <w:p w14:paraId="2D83AD2B" w14:textId="66DE85C9" w:rsidR="007F2B4C" w:rsidRPr="008E19B4" w:rsidRDefault="00D1091B" w:rsidP="00A0599E">
            <w:pPr>
              <w:widowControl/>
              <w:rPr>
                <w:rFonts w:asciiTheme="minorHAnsi" w:hAnsiTheme="minorHAnsi"/>
                <w:color w:val="FF0000"/>
                <w:szCs w:val="21"/>
              </w:rPr>
            </w:pPr>
            <w:r w:rsidRPr="00D1091B">
              <w:rPr>
                <w:rFonts w:asciiTheme="minorHAnsi" w:hAnsiTheme="minorHAnsi" w:hint="eastAsia"/>
                <w:color w:val="FF0000"/>
                <w:szCs w:val="21"/>
              </w:rPr>
              <w:t>発災直後</w:t>
            </w:r>
          </w:p>
        </w:tc>
        <w:tc>
          <w:tcPr>
            <w:tcW w:w="3544" w:type="dxa"/>
            <w:vAlign w:val="center"/>
          </w:tcPr>
          <w:p w14:paraId="32FB36AB" w14:textId="77777777" w:rsidR="00417DE1" w:rsidRPr="00417DE1" w:rsidRDefault="00417DE1" w:rsidP="00417DE1">
            <w:pPr>
              <w:widowControl/>
              <w:rPr>
                <w:rFonts w:asciiTheme="minorHAnsi" w:hAnsiTheme="minorHAnsi"/>
                <w:color w:val="FF0000"/>
                <w:szCs w:val="21"/>
              </w:rPr>
            </w:pPr>
            <w:r w:rsidRPr="00417DE1">
              <w:rPr>
                <w:rFonts w:asciiTheme="minorHAnsi" w:hAnsiTheme="minorHAnsi" w:hint="eastAsia"/>
                <w:color w:val="FF0000"/>
                <w:szCs w:val="21"/>
              </w:rPr>
              <w:t>・緊急時の水道の停止方法の周知・確認</w:t>
            </w:r>
          </w:p>
          <w:p w14:paraId="6935973A" w14:textId="71216301" w:rsidR="00417DE1" w:rsidRDefault="00417DE1" w:rsidP="00417DE1">
            <w:pPr>
              <w:widowControl/>
              <w:rPr>
                <w:rFonts w:asciiTheme="minorHAnsi" w:hAnsiTheme="minorHAnsi"/>
                <w:color w:val="FF0000"/>
                <w:szCs w:val="21"/>
              </w:rPr>
            </w:pPr>
            <w:r w:rsidRPr="00417DE1">
              <w:rPr>
                <w:rFonts w:asciiTheme="minorHAnsi" w:hAnsiTheme="minorHAnsi" w:hint="eastAsia"/>
                <w:color w:val="FF0000"/>
                <w:szCs w:val="21"/>
              </w:rPr>
              <w:t>・パーマ器具関連</w:t>
            </w:r>
            <w:r w:rsidR="00F04E33">
              <w:rPr>
                <w:rFonts w:asciiTheme="minorHAnsi" w:hAnsiTheme="minorHAnsi" w:hint="eastAsia"/>
                <w:color w:val="FF0000"/>
                <w:szCs w:val="21"/>
              </w:rPr>
              <w:t>の</w:t>
            </w:r>
            <w:r w:rsidR="002316E0">
              <w:rPr>
                <w:rFonts w:asciiTheme="minorHAnsi" w:hAnsiTheme="minorHAnsi" w:hint="eastAsia"/>
                <w:color w:val="FF0000"/>
                <w:szCs w:val="21"/>
              </w:rPr>
              <w:t>緊急停止方法の確認</w:t>
            </w:r>
          </w:p>
          <w:p w14:paraId="2F971F84" w14:textId="2C70EE79" w:rsidR="00D1091B" w:rsidRDefault="00D1091B" w:rsidP="00D1091B">
            <w:pPr>
              <w:widowControl/>
              <w:rPr>
                <w:rFonts w:asciiTheme="minorHAnsi" w:hAnsiTheme="minorHAnsi"/>
                <w:color w:val="FF0000"/>
                <w:szCs w:val="21"/>
              </w:rPr>
            </w:pPr>
          </w:p>
        </w:tc>
      </w:tr>
      <w:tr w:rsidR="00A0599E" w:rsidRPr="00A0599E" w14:paraId="00E463A0" w14:textId="77777777" w:rsidTr="006A72F3">
        <w:tc>
          <w:tcPr>
            <w:tcW w:w="562" w:type="dxa"/>
            <w:vMerge/>
            <w:shd w:val="clear" w:color="auto" w:fill="E5DFEC" w:themeFill="accent4" w:themeFillTint="33"/>
            <w:vAlign w:val="center"/>
          </w:tcPr>
          <w:p w14:paraId="4CF73E71"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442362BF" w14:textId="77777777" w:rsidR="00A0599E" w:rsidRPr="00A0599E" w:rsidRDefault="00A0599E" w:rsidP="00A0599E">
            <w:pPr>
              <w:widowControl/>
              <w:rPr>
                <w:rFonts w:asciiTheme="minorHAnsi" w:hAnsiTheme="minorHAnsi"/>
                <w:szCs w:val="21"/>
              </w:rPr>
            </w:pPr>
          </w:p>
        </w:tc>
        <w:tc>
          <w:tcPr>
            <w:tcW w:w="1973" w:type="dxa"/>
            <w:vAlign w:val="center"/>
          </w:tcPr>
          <w:p w14:paraId="1C90103B" w14:textId="46B10E8D" w:rsidR="00A0599E" w:rsidRPr="00DD4E94" w:rsidRDefault="00D1091B" w:rsidP="00A0599E">
            <w:pPr>
              <w:widowControl/>
              <w:rPr>
                <w:rFonts w:asciiTheme="minorHAnsi" w:hAnsiTheme="minorHAnsi"/>
                <w:color w:val="FF0000"/>
                <w:szCs w:val="21"/>
              </w:rPr>
            </w:pPr>
            <w:r w:rsidRPr="00D1091B">
              <w:rPr>
                <w:rFonts w:asciiTheme="minorHAnsi" w:hAnsiTheme="minorHAnsi" w:hint="eastAsia"/>
                <w:color w:val="FF0000"/>
                <w:szCs w:val="21"/>
              </w:rPr>
              <w:t>顧客への対応方法</w:t>
            </w:r>
          </w:p>
        </w:tc>
        <w:tc>
          <w:tcPr>
            <w:tcW w:w="2138" w:type="dxa"/>
            <w:vAlign w:val="center"/>
          </w:tcPr>
          <w:p w14:paraId="5DCB6EEA" w14:textId="0FD68A1C" w:rsidR="00A0599E" w:rsidRPr="00DD4E94" w:rsidRDefault="008E19B4" w:rsidP="00A0599E">
            <w:pPr>
              <w:widowControl/>
              <w:rPr>
                <w:rFonts w:asciiTheme="minorHAnsi" w:hAnsiTheme="minorHAnsi"/>
                <w:color w:val="FF0000"/>
                <w:szCs w:val="21"/>
              </w:rPr>
            </w:pPr>
            <w:r w:rsidRPr="008E19B4">
              <w:rPr>
                <w:rFonts w:asciiTheme="minorHAnsi" w:hAnsiTheme="minorHAnsi" w:hint="eastAsia"/>
                <w:color w:val="FF0000"/>
                <w:szCs w:val="21"/>
              </w:rPr>
              <w:t>発災直後</w:t>
            </w:r>
          </w:p>
        </w:tc>
        <w:tc>
          <w:tcPr>
            <w:tcW w:w="3544" w:type="dxa"/>
            <w:vAlign w:val="center"/>
          </w:tcPr>
          <w:p w14:paraId="0B08E6D0" w14:textId="4E7FE614" w:rsidR="002316E0" w:rsidRDefault="002316E0" w:rsidP="00975CB5">
            <w:pPr>
              <w:widowControl/>
              <w:rPr>
                <w:rFonts w:asciiTheme="minorHAnsi" w:hAnsiTheme="minorHAnsi"/>
                <w:color w:val="FF0000"/>
                <w:szCs w:val="21"/>
              </w:rPr>
            </w:pPr>
            <w:r w:rsidRPr="002316E0">
              <w:rPr>
                <w:rFonts w:asciiTheme="minorHAnsi" w:hAnsiTheme="minorHAnsi" w:hint="eastAsia"/>
                <w:color w:val="FF0000"/>
                <w:szCs w:val="21"/>
              </w:rPr>
              <w:t>・顧客の避難場所の周知・避難誘導体制の確立</w:t>
            </w:r>
          </w:p>
          <w:p w14:paraId="51950C38" w14:textId="791EE065" w:rsidR="00D1091B" w:rsidRPr="00D1091B" w:rsidRDefault="00516F56" w:rsidP="00975CB5">
            <w:pPr>
              <w:widowControl/>
              <w:rPr>
                <w:rFonts w:asciiTheme="minorHAnsi" w:hAnsiTheme="minorHAnsi"/>
                <w:color w:val="FF0000"/>
                <w:szCs w:val="21"/>
              </w:rPr>
            </w:pPr>
            <w:r>
              <w:rPr>
                <w:rFonts w:asciiTheme="minorHAnsi" w:hAnsiTheme="minorHAnsi" w:hint="eastAsia"/>
                <w:color w:val="FF0000"/>
                <w:szCs w:val="21"/>
              </w:rPr>
              <w:t>（</w:t>
            </w:r>
            <w:r w:rsidR="00D1091B" w:rsidRPr="00D1091B">
              <w:rPr>
                <w:rFonts w:asciiTheme="minorHAnsi" w:hAnsiTheme="minorHAnsi" w:hint="eastAsia"/>
                <w:color w:val="FF0000"/>
                <w:szCs w:val="21"/>
              </w:rPr>
              <w:t>国内感染者発生後</w:t>
            </w:r>
            <w:r>
              <w:rPr>
                <w:rFonts w:asciiTheme="minorHAnsi" w:hAnsiTheme="minorHAnsi" w:hint="eastAsia"/>
                <w:color w:val="FF0000"/>
                <w:szCs w:val="21"/>
              </w:rPr>
              <w:t>）</w:t>
            </w:r>
          </w:p>
          <w:p w14:paraId="5E029BAE" w14:textId="3830D94E" w:rsidR="00D1091B" w:rsidRPr="00D1091B" w:rsidRDefault="00056A02" w:rsidP="00D1091B">
            <w:pPr>
              <w:widowControl/>
              <w:rPr>
                <w:rFonts w:asciiTheme="minorHAnsi" w:hAnsiTheme="minorHAnsi"/>
                <w:color w:val="FF0000"/>
                <w:szCs w:val="21"/>
              </w:rPr>
            </w:pPr>
            <w:r w:rsidRPr="007274C9">
              <w:rPr>
                <w:rFonts w:asciiTheme="minorHAnsi" w:hAnsiTheme="minorHAnsi" w:hint="eastAsia"/>
                <w:color w:val="FF0000"/>
                <w:szCs w:val="21"/>
              </w:rPr>
              <w:t>・</w:t>
            </w:r>
            <w:r w:rsidR="00D1091B" w:rsidRPr="00D1091B">
              <w:rPr>
                <w:rFonts w:asciiTheme="minorHAnsi" w:hAnsiTheme="minorHAnsi" w:hint="eastAsia"/>
                <w:color w:val="FF0000"/>
                <w:szCs w:val="21"/>
              </w:rPr>
              <w:t>従業員へのマスクの着用を義務づける</w:t>
            </w:r>
            <w:r w:rsidR="00D1091B">
              <w:rPr>
                <w:rFonts w:asciiTheme="minorHAnsi" w:hAnsiTheme="minorHAnsi" w:hint="eastAsia"/>
                <w:color w:val="FF0000"/>
                <w:szCs w:val="21"/>
              </w:rPr>
              <w:t>。</w:t>
            </w:r>
          </w:p>
          <w:p w14:paraId="6CD56F5D" w14:textId="29012173" w:rsidR="00982FCF" w:rsidRDefault="00056A02" w:rsidP="00D1091B">
            <w:pPr>
              <w:widowControl/>
              <w:rPr>
                <w:rFonts w:asciiTheme="minorHAnsi" w:hAnsiTheme="minorHAnsi"/>
                <w:color w:val="FF0000"/>
                <w:szCs w:val="21"/>
              </w:rPr>
            </w:pPr>
            <w:r w:rsidRPr="007274C9">
              <w:rPr>
                <w:rFonts w:asciiTheme="minorHAnsi" w:hAnsiTheme="minorHAnsi" w:hint="eastAsia"/>
                <w:color w:val="FF0000"/>
                <w:szCs w:val="21"/>
              </w:rPr>
              <w:t>・</w:t>
            </w:r>
            <w:r w:rsidR="00D1091B" w:rsidRPr="00D1091B">
              <w:rPr>
                <w:rFonts w:asciiTheme="minorHAnsi" w:hAnsiTheme="minorHAnsi" w:hint="eastAsia"/>
                <w:color w:val="FF0000"/>
                <w:szCs w:val="21"/>
              </w:rPr>
              <w:t>事務所での商談の立ち入りについて必要性を検討するとともに、当該者に対し、従業員に準じた感染症防止対策を措置。</w:t>
            </w:r>
          </w:p>
          <w:p w14:paraId="606AEBC9" w14:textId="251B4C29" w:rsidR="00D1091B" w:rsidRPr="00056A02" w:rsidRDefault="00D1091B" w:rsidP="00D1091B">
            <w:pPr>
              <w:widowControl/>
              <w:rPr>
                <w:rFonts w:asciiTheme="minorHAnsi" w:hAnsiTheme="minorHAnsi"/>
                <w:color w:val="FF0000"/>
                <w:szCs w:val="21"/>
              </w:rPr>
            </w:pPr>
          </w:p>
        </w:tc>
      </w:tr>
      <w:tr w:rsidR="00A0599E" w:rsidRPr="00A0599E" w14:paraId="179919EC" w14:textId="77777777" w:rsidTr="006A72F3">
        <w:tc>
          <w:tcPr>
            <w:tcW w:w="562" w:type="dxa"/>
            <w:shd w:val="clear" w:color="auto" w:fill="E5DFEC" w:themeFill="accent4" w:themeFillTint="33"/>
            <w:vAlign w:val="center"/>
          </w:tcPr>
          <w:p w14:paraId="54CEB04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2</w:t>
            </w:r>
          </w:p>
        </w:tc>
        <w:tc>
          <w:tcPr>
            <w:tcW w:w="1134" w:type="dxa"/>
            <w:shd w:val="clear" w:color="auto" w:fill="E5DFEC" w:themeFill="accent4" w:themeFillTint="33"/>
            <w:vAlign w:val="center"/>
          </w:tcPr>
          <w:p w14:paraId="184DE57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非常時の緊急時体制の構築</w:t>
            </w:r>
          </w:p>
        </w:tc>
        <w:tc>
          <w:tcPr>
            <w:tcW w:w="1973" w:type="dxa"/>
            <w:vAlign w:val="center"/>
          </w:tcPr>
          <w:p w14:paraId="7F680E31"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55F56E74" w14:textId="09BC11AE" w:rsidR="00A0599E" w:rsidRPr="00A0599E" w:rsidRDefault="000C7E21" w:rsidP="00A0599E">
            <w:pPr>
              <w:widowControl/>
              <w:rPr>
                <w:rFonts w:asciiTheme="minorHAnsi" w:hAnsiTheme="minorHAnsi"/>
                <w:szCs w:val="21"/>
              </w:rPr>
            </w:pPr>
            <w:r w:rsidRPr="000C7E21">
              <w:rPr>
                <w:rFonts w:asciiTheme="minorHAnsi" w:hAnsiTheme="minorHAnsi" w:hint="eastAsia"/>
                <w:color w:val="FF0000"/>
                <w:szCs w:val="21"/>
              </w:rPr>
              <w:t>代表取締役</w:t>
            </w:r>
            <w:r w:rsidR="00A0599E" w:rsidRPr="00DD4E94">
              <w:rPr>
                <w:rFonts w:asciiTheme="minorHAnsi" w:hAnsiTheme="minorHAnsi" w:hint="eastAsia"/>
                <w:color w:val="FF0000"/>
                <w:szCs w:val="21"/>
              </w:rPr>
              <w:t>を対策</w:t>
            </w:r>
            <w:r w:rsidR="00DD4E94">
              <w:rPr>
                <w:rFonts w:asciiTheme="minorHAnsi" w:hAnsiTheme="minorHAnsi" w:hint="eastAsia"/>
                <w:color w:val="FF0000"/>
                <w:szCs w:val="21"/>
              </w:rPr>
              <w:t>本部長</w:t>
            </w:r>
            <w:r w:rsidR="00A0599E" w:rsidRPr="00DD4E94">
              <w:rPr>
                <w:rFonts w:asciiTheme="minorHAnsi" w:hAnsiTheme="minorHAnsi" w:hint="eastAsia"/>
                <w:color w:val="FF0000"/>
                <w:szCs w:val="21"/>
              </w:rPr>
              <w:t>とした、災害対策</w:t>
            </w:r>
            <w:r w:rsidR="00DD4E94">
              <w:rPr>
                <w:rFonts w:asciiTheme="minorHAnsi" w:hAnsiTheme="minorHAnsi" w:hint="eastAsia"/>
                <w:color w:val="FF0000"/>
                <w:szCs w:val="21"/>
              </w:rPr>
              <w:t>本部</w:t>
            </w:r>
            <w:r w:rsidR="00A0599E" w:rsidRPr="00DD4E94">
              <w:rPr>
                <w:rFonts w:asciiTheme="minorHAnsi" w:hAnsiTheme="minorHAnsi" w:hint="eastAsia"/>
                <w:color w:val="FF0000"/>
                <w:szCs w:val="21"/>
              </w:rPr>
              <w:t>の立ち上げ</w:t>
            </w:r>
          </w:p>
        </w:tc>
        <w:tc>
          <w:tcPr>
            <w:tcW w:w="2138" w:type="dxa"/>
            <w:vAlign w:val="center"/>
          </w:tcPr>
          <w:p w14:paraId="439B2D56"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p>
          <w:p w14:paraId="332703E0" w14:textId="0ECB2F64" w:rsidR="00A0599E" w:rsidRPr="00A0130F" w:rsidRDefault="00516F56" w:rsidP="00A0599E">
            <w:pPr>
              <w:widowControl/>
              <w:rPr>
                <w:rFonts w:asciiTheme="minorHAnsi" w:hAnsiTheme="minorHAnsi"/>
                <w:color w:val="FF0000"/>
                <w:szCs w:val="21"/>
              </w:rPr>
            </w:pPr>
            <w:r>
              <w:rPr>
                <w:rFonts w:asciiTheme="minorHAnsi" w:hAnsiTheme="minorHAnsi" w:hint="eastAsia"/>
                <w:color w:val="FF0000"/>
                <w:szCs w:val="21"/>
              </w:rPr>
              <w:t>１</w:t>
            </w:r>
            <w:r w:rsidR="00A0599E" w:rsidRPr="008E19B4">
              <w:rPr>
                <w:rFonts w:asciiTheme="minorHAnsi" w:hAnsiTheme="minorHAnsi" w:hint="eastAsia"/>
                <w:color w:val="FF0000"/>
                <w:szCs w:val="21"/>
              </w:rPr>
              <w:t>時時間以内</w:t>
            </w:r>
          </w:p>
        </w:tc>
        <w:tc>
          <w:tcPr>
            <w:tcW w:w="3544" w:type="dxa"/>
            <w:vAlign w:val="center"/>
          </w:tcPr>
          <w:p w14:paraId="3C45EFF2" w14:textId="0FDDC6B0" w:rsidR="000B0A56" w:rsidRPr="000B0A56" w:rsidRDefault="00056A02" w:rsidP="000B0A56">
            <w:pPr>
              <w:widowControl/>
              <w:rPr>
                <w:rFonts w:asciiTheme="minorHAnsi" w:hAnsiTheme="minorHAnsi"/>
                <w:color w:val="FF0000"/>
                <w:szCs w:val="21"/>
              </w:rPr>
            </w:pPr>
            <w:r w:rsidRPr="007274C9">
              <w:rPr>
                <w:rFonts w:asciiTheme="minorHAnsi" w:hAnsiTheme="minorHAnsi" w:hint="eastAsia"/>
                <w:color w:val="FF0000"/>
                <w:szCs w:val="21"/>
              </w:rPr>
              <w:t>・</w:t>
            </w:r>
            <w:r w:rsidR="000B0A56" w:rsidRPr="000B0A56">
              <w:rPr>
                <w:rFonts w:asciiTheme="minorHAnsi" w:hAnsiTheme="minorHAnsi" w:hint="eastAsia"/>
                <w:color w:val="FF0000"/>
                <w:szCs w:val="21"/>
              </w:rPr>
              <w:t>設置基準の策定</w:t>
            </w:r>
          </w:p>
          <w:p w14:paraId="6212F459" w14:textId="32D04A41" w:rsidR="000B0A56" w:rsidRPr="000B0A56" w:rsidRDefault="00056A02" w:rsidP="000B0A56">
            <w:pPr>
              <w:widowControl/>
              <w:rPr>
                <w:rFonts w:asciiTheme="minorHAnsi" w:hAnsiTheme="minorHAnsi"/>
                <w:color w:val="FF0000"/>
                <w:szCs w:val="21"/>
              </w:rPr>
            </w:pPr>
            <w:r w:rsidRPr="007274C9">
              <w:rPr>
                <w:rFonts w:asciiTheme="minorHAnsi" w:hAnsiTheme="minorHAnsi" w:hint="eastAsia"/>
                <w:color w:val="FF0000"/>
                <w:szCs w:val="21"/>
              </w:rPr>
              <w:t>・</w:t>
            </w:r>
            <w:r w:rsidR="000B0A56" w:rsidRPr="000B0A56">
              <w:rPr>
                <w:rFonts w:asciiTheme="minorHAnsi" w:hAnsiTheme="minorHAnsi" w:hint="eastAsia"/>
                <w:color w:val="FF0000"/>
                <w:szCs w:val="21"/>
              </w:rPr>
              <w:t>災害対策本部の体制整備等</w:t>
            </w:r>
          </w:p>
          <w:p w14:paraId="376E2B98" w14:textId="15C2C472" w:rsidR="000B0A56" w:rsidRDefault="00516F56" w:rsidP="00516F56">
            <w:pPr>
              <w:widowControl/>
              <w:rPr>
                <w:rFonts w:asciiTheme="minorHAnsi" w:hAnsiTheme="minorHAnsi"/>
                <w:color w:val="FF0000"/>
                <w:szCs w:val="21"/>
              </w:rPr>
            </w:pPr>
            <w:r>
              <w:rPr>
                <w:rFonts w:asciiTheme="minorHAnsi" w:hAnsiTheme="minorHAnsi" w:hint="eastAsia"/>
                <w:color w:val="FF0000"/>
                <w:szCs w:val="21"/>
              </w:rPr>
              <w:t>（</w:t>
            </w:r>
            <w:r w:rsidR="000B0A56" w:rsidRPr="000B0A56">
              <w:rPr>
                <w:rFonts w:asciiTheme="minorHAnsi" w:hAnsiTheme="minorHAnsi" w:hint="eastAsia"/>
                <w:color w:val="FF0000"/>
                <w:szCs w:val="21"/>
              </w:rPr>
              <w:t>代行者の任命</w:t>
            </w:r>
            <w:r>
              <w:rPr>
                <w:rFonts w:asciiTheme="minorHAnsi" w:hAnsiTheme="minorHAnsi" w:hint="eastAsia"/>
                <w:color w:val="FF0000"/>
                <w:szCs w:val="21"/>
              </w:rPr>
              <w:t>）</w:t>
            </w:r>
          </w:p>
          <w:p w14:paraId="02CD88B6" w14:textId="72EBDA35" w:rsidR="00C7346F" w:rsidRPr="00C7346F" w:rsidRDefault="00516F56" w:rsidP="00C7346F">
            <w:pPr>
              <w:widowControl/>
              <w:rPr>
                <w:rFonts w:asciiTheme="minorHAnsi" w:hAnsiTheme="minorHAnsi"/>
                <w:color w:val="FF0000"/>
                <w:szCs w:val="21"/>
              </w:rPr>
            </w:pPr>
            <w:r>
              <w:rPr>
                <w:rFonts w:asciiTheme="minorHAnsi" w:hAnsiTheme="minorHAnsi" w:hint="eastAsia"/>
                <w:color w:val="FF0000"/>
                <w:szCs w:val="21"/>
              </w:rPr>
              <w:t>（</w:t>
            </w:r>
            <w:r w:rsidR="00C7346F" w:rsidRPr="00C7346F">
              <w:rPr>
                <w:rFonts w:asciiTheme="minorHAnsi" w:hAnsiTheme="minorHAnsi" w:hint="eastAsia"/>
                <w:color w:val="FF0000"/>
                <w:szCs w:val="21"/>
              </w:rPr>
              <w:t>国内感染症発生期</w:t>
            </w:r>
            <w:r>
              <w:rPr>
                <w:rFonts w:asciiTheme="minorHAnsi" w:hAnsiTheme="minorHAnsi" w:hint="eastAsia"/>
                <w:color w:val="FF0000"/>
                <w:szCs w:val="21"/>
              </w:rPr>
              <w:t>）</w:t>
            </w:r>
          </w:p>
          <w:p w14:paraId="4F78B20D" w14:textId="77777777" w:rsidR="00A0599E" w:rsidRDefault="00C7346F" w:rsidP="00C7346F">
            <w:pPr>
              <w:widowControl/>
              <w:rPr>
                <w:rFonts w:asciiTheme="minorHAnsi" w:hAnsiTheme="minorHAnsi"/>
                <w:color w:val="FF0000"/>
                <w:szCs w:val="21"/>
              </w:rPr>
            </w:pPr>
            <w:r w:rsidRPr="00C7346F">
              <w:rPr>
                <w:rFonts w:asciiTheme="minorHAnsi" w:hAnsiTheme="minorHAnsi" w:hint="eastAsia"/>
                <w:color w:val="FF0000"/>
                <w:szCs w:val="21"/>
              </w:rPr>
              <w:t>・感染者状況が日々刻々と変化に対応する対策の策定・変更等を検討するための体制整備</w:t>
            </w:r>
          </w:p>
          <w:p w14:paraId="6D0FF0E3" w14:textId="220258D4" w:rsidR="00C7346F" w:rsidRPr="00A0130F" w:rsidRDefault="00C7346F" w:rsidP="00C7346F">
            <w:pPr>
              <w:widowControl/>
              <w:rPr>
                <w:rFonts w:asciiTheme="minorHAnsi" w:hAnsiTheme="minorHAnsi"/>
                <w:color w:val="FF0000"/>
                <w:szCs w:val="21"/>
              </w:rPr>
            </w:pPr>
          </w:p>
        </w:tc>
      </w:tr>
      <w:tr w:rsidR="00A0599E" w:rsidRPr="00A0599E" w14:paraId="6DE08BF7" w14:textId="77777777" w:rsidTr="006A72F3">
        <w:tc>
          <w:tcPr>
            <w:tcW w:w="562" w:type="dxa"/>
            <w:shd w:val="clear" w:color="auto" w:fill="E5DFEC" w:themeFill="accent4" w:themeFillTint="33"/>
            <w:vAlign w:val="center"/>
          </w:tcPr>
          <w:p w14:paraId="6784241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3</w:t>
            </w:r>
          </w:p>
        </w:tc>
        <w:tc>
          <w:tcPr>
            <w:tcW w:w="1134" w:type="dxa"/>
            <w:shd w:val="clear" w:color="auto" w:fill="E5DFEC" w:themeFill="accent4" w:themeFillTint="33"/>
            <w:vAlign w:val="center"/>
          </w:tcPr>
          <w:p w14:paraId="536A3AE9"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被害状況の把握</w:t>
            </w:r>
          </w:p>
          <w:p w14:paraId="2D62D656"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被害情報の共有</w:t>
            </w:r>
          </w:p>
        </w:tc>
        <w:tc>
          <w:tcPr>
            <w:tcW w:w="1973" w:type="dxa"/>
            <w:shd w:val="clear" w:color="auto" w:fill="auto"/>
            <w:vAlign w:val="center"/>
          </w:tcPr>
          <w:p w14:paraId="43C564FA"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04ABDD95" w14:textId="38CB392F" w:rsidR="00A27B02" w:rsidRPr="00A27B02" w:rsidRDefault="00A27B02" w:rsidP="00A27B02">
            <w:pPr>
              <w:widowControl/>
              <w:rPr>
                <w:rFonts w:asciiTheme="minorHAnsi" w:hAnsiTheme="minorHAnsi"/>
                <w:color w:val="FF0000"/>
                <w:szCs w:val="21"/>
              </w:rPr>
            </w:pPr>
            <w:r w:rsidRPr="00A27B02">
              <w:rPr>
                <w:rFonts w:asciiTheme="minorHAnsi" w:hAnsiTheme="minorHAnsi" w:hint="eastAsia"/>
                <w:color w:val="FF0000"/>
                <w:szCs w:val="21"/>
              </w:rPr>
              <w:t>被災状況や、</w:t>
            </w:r>
            <w:r w:rsidR="007340CA">
              <w:rPr>
                <w:rFonts w:asciiTheme="minorHAnsi" w:hAnsiTheme="minorHAnsi" w:hint="eastAsia"/>
                <w:color w:val="FF0000"/>
                <w:szCs w:val="21"/>
              </w:rPr>
              <w:t>施術</w:t>
            </w:r>
            <w:r w:rsidR="00AA5C8A">
              <w:rPr>
                <w:rFonts w:asciiTheme="minorHAnsi" w:hAnsiTheme="minorHAnsi" w:hint="eastAsia"/>
                <w:color w:val="FF0000"/>
                <w:szCs w:val="21"/>
              </w:rPr>
              <w:t>サービス</w:t>
            </w:r>
            <w:r w:rsidRPr="00A27B02">
              <w:rPr>
                <w:rFonts w:asciiTheme="minorHAnsi" w:hAnsiTheme="minorHAnsi" w:hint="eastAsia"/>
                <w:color w:val="FF0000"/>
                <w:szCs w:val="21"/>
              </w:rPr>
              <w:t>活動への影響の有無の確認</w:t>
            </w:r>
          </w:p>
          <w:p w14:paraId="5AE989AA" w14:textId="2CF4D7BD" w:rsidR="00A27B02" w:rsidRDefault="00A27B02" w:rsidP="00A27B02">
            <w:pPr>
              <w:widowControl/>
              <w:rPr>
                <w:rFonts w:asciiTheme="minorHAnsi" w:hAnsiTheme="minorHAnsi"/>
                <w:color w:val="FF0000"/>
                <w:szCs w:val="21"/>
              </w:rPr>
            </w:pPr>
            <w:r w:rsidRPr="00A27B02">
              <w:rPr>
                <w:rFonts w:asciiTheme="minorHAnsi" w:hAnsiTheme="minorHAnsi" w:hint="eastAsia"/>
                <w:color w:val="FF0000"/>
                <w:szCs w:val="21"/>
              </w:rPr>
              <w:t>当該情報の第一報を顧客及び取引先並びに地元の商工</w:t>
            </w:r>
            <w:r w:rsidRPr="00A27B02">
              <w:rPr>
                <w:rFonts w:asciiTheme="minorHAnsi" w:hAnsiTheme="minorHAnsi" w:hint="eastAsia"/>
                <w:color w:val="FF0000"/>
                <w:szCs w:val="21"/>
              </w:rPr>
              <w:lastRenderedPageBreak/>
              <w:t>団体</w:t>
            </w:r>
            <w:r w:rsidR="00945A8B">
              <w:rPr>
                <w:rFonts w:asciiTheme="minorHAnsi" w:hAnsiTheme="minorHAnsi" w:hint="eastAsia"/>
                <w:color w:val="FF0000"/>
                <w:szCs w:val="21"/>
              </w:rPr>
              <w:t>、</w:t>
            </w:r>
            <w:r w:rsidR="00A97826">
              <w:rPr>
                <w:rFonts w:asciiTheme="minorHAnsi" w:hAnsiTheme="minorHAnsi" w:hint="eastAsia"/>
                <w:color w:val="FF0000"/>
                <w:szCs w:val="21"/>
              </w:rPr>
              <w:t>組合・</w:t>
            </w:r>
            <w:r w:rsidRPr="00A27B02">
              <w:rPr>
                <w:rFonts w:asciiTheme="minorHAnsi" w:hAnsiTheme="minorHAnsi" w:hint="eastAsia"/>
                <w:color w:val="FF0000"/>
                <w:szCs w:val="21"/>
              </w:rPr>
              <w:t>協会に報告</w:t>
            </w:r>
          </w:p>
          <w:p w14:paraId="0247AB9F" w14:textId="5660177D" w:rsidR="00A0599E" w:rsidRPr="00A0599E" w:rsidRDefault="00A0599E" w:rsidP="00A0599E">
            <w:pPr>
              <w:widowControl/>
              <w:rPr>
                <w:rFonts w:asciiTheme="minorHAnsi" w:hAnsiTheme="minorHAnsi"/>
                <w:szCs w:val="21"/>
              </w:rPr>
            </w:pPr>
          </w:p>
        </w:tc>
        <w:tc>
          <w:tcPr>
            <w:tcW w:w="2138" w:type="dxa"/>
            <w:vAlign w:val="center"/>
          </w:tcPr>
          <w:p w14:paraId="128F9F33"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lastRenderedPageBreak/>
              <w:t>その他</w:t>
            </w:r>
          </w:p>
          <w:p w14:paraId="2ADB0FFE" w14:textId="77777777" w:rsidR="00A0599E" w:rsidRPr="00A0130F" w:rsidRDefault="00A0599E" w:rsidP="00A0599E">
            <w:pPr>
              <w:widowControl/>
              <w:rPr>
                <w:rFonts w:asciiTheme="minorHAnsi" w:hAnsiTheme="minorHAnsi"/>
                <w:color w:val="FF0000"/>
                <w:szCs w:val="21"/>
              </w:rPr>
            </w:pPr>
          </w:p>
          <w:p w14:paraId="3101510D" w14:textId="3EF0DBB5" w:rsidR="00A0599E" w:rsidRPr="00A0130F" w:rsidRDefault="00A0599E" w:rsidP="00A0599E">
            <w:pPr>
              <w:widowControl/>
              <w:rPr>
                <w:rFonts w:asciiTheme="minorHAnsi" w:hAnsiTheme="minorHAnsi"/>
                <w:color w:val="FF0000"/>
                <w:szCs w:val="21"/>
              </w:rPr>
            </w:pPr>
            <w:r w:rsidRPr="007A04B3">
              <w:rPr>
                <w:rFonts w:asciiTheme="minorHAnsi" w:hAnsiTheme="minorHAnsi" w:hint="eastAsia"/>
                <w:color w:val="FF0000"/>
                <w:szCs w:val="21"/>
              </w:rPr>
              <w:t>発災後</w:t>
            </w:r>
            <w:r w:rsidR="00516F56">
              <w:rPr>
                <w:rFonts w:asciiTheme="minorHAnsi" w:hAnsiTheme="minorHAnsi" w:hint="eastAsia"/>
                <w:color w:val="FF0000"/>
                <w:szCs w:val="21"/>
              </w:rPr>
              <w:t>１２</w:t>
            </w:r>
            <w:r w:rsidRPr="007A04B3">
              <w:rPr>
                <w:rFonts w:asciiTheme="minorHAnsi" w:hAnsiTheme="minorHAnsi" w:hint="eastAsia"/>
                <w:color w:val="FF0000"/>
                <w:szCs w:val="21"/>
              </w:rPr>
              <w:t>時間以内</w:t>
            </w:r>
          </w:p>
        </w:tc>
        <w:tc>
          <w:tcPr>
            <w:tcW w:w="3544" w:type="dxa"/>
            <w:vAlign w:val="center"/>
          </w:tcPr>
          <w:p w14:paraId="59E76DD9" w14:textId="77777777" w:rsidR="00A13512" w:rsidRPr="00A13512" w:rsidRDefault="00A13512" w:rsidP="00A13512">
            <w:pPr>
              <w:widowControl/>
              <w:rPr>
                <w:rFonts w:asciiTheme="minorHAnsi" w:hAnsiTheme="minorHAnsi"/>
                <w:color w:val="FF0000"/>
                <w:szCs w:val="21"/>
              </w:rPr>
            </w:pPr>
            <w:r w:rsidRPr="00A13512">
              <w:rPr>
                <w:rFonts w:asciiTheme="minorHAnsi" w:hAnsiTheme="minorHAnsi" w:hint="eastAsia"/>
                <w:color w:val="FF0000"/>
                <w:szCs w:val="21"/>
              </w:rPr>
              <w:t>・被害情報の確認手順の整理</w:t>
            </w:r>
          </w:p>
          <w:p w14:paraId="1E6DFE0B" w14:textId="77777777" w:rsidR="00A13512" w:rsidRPr="00A13512" w:rsidRDefault="00A13512" w:rsidP="00A13512">
            <w:pPr>
              <w:widowControl/>
              <w:rPr>
                <w:rFonts w:asciiTheme="minorHAnsi" w:hAnsiTheme="minorHAnsi"/>
                <w:color w:val="FF0000"/>
                <w:szCs w:val="21"/>
              </w:rPr>
            </w:pPr>
            <w:r w:rsidRPr="00A13512">
              <w:rPr>
                <w:rFonts w:asciiTheme="minorHAnsi" w:hAnsiTheme="minorHAnsi" w:hint="eastAsia"/>
                <w:color w:val="FF0000"/>
                <w:szCs w:val="21"/>
              </w:rPr>
              <w:t>・報告内容のリスト化</w:t>
            </w:r>
          </w:p>
          <w:p w14:paraId="727B9EE6" w14:textId="4F8BFEA1" w:rsidR="00A13512" w:rsidRDefault="00A13512" w:rsidP="00A13512">
            <w:pPr>
              <w:widowControl/>
              <w:rPr>
                <w:rFonts w:asciiTheme="minorHAnsi" w:hAnsiTheme="minorHAnsi"/>
                <w:color w:val="FF0000"/>
                <w:szCs w:val="21"/>
              </w:rPr>
            </w:pPr>
            <w:r w:rsidRPr="00A13512">
              <w:rPr>
                <w:rFonts w:asciiTheme="minorHAnsi" w:hAnsiTheme="minorHAnsi" w:hint="eastAsia"/>
                <w:color w:val="FF0000"/>
                <w:szCs w:val="21"/>
              </w:rPr>
              <w:t>・被害情報及び復旧の見通しに関する関係者への報告方法の決定</w:t>
            </w:r>
            <w:r w:rsidR="00516F56">
              <w:rPr>
                <w:rFonts w:asciiTheme="minorHAnsi" w:hAnsiTheme="minorHAnsi" w:hint="eastAsia"/>
                <w:color w:val="FF0000"/>
                <w:szCs w:val="21"/>
              </w:rPr>
              <w:t xml:space="preserve">　　　</w:t>
            </w:r>
            <w:r w:rsidRPr="00A13512">
              <w:rPr>
                <w:rFonts w:asciiTheme="minorHAnsi" w:hAnsiTheme="minorHAnsi" w:hint="eastAsia"/>
                <w:color w:val="FF0000"/>
                <w:szCs w:val="21"/>
              </w:rPr>
              <w:t>（</w:t>
            </w:r>
            <w:r w:rsidR="00516F56">
              <w:rPr>
                <w:rFonts w:asciiTheme="minorHAnsi" w:hAnsiTheme="minorHAnsi" w:hint="eastAsia"/>
                <w:color w:val="FF0000"/>
                <w:szCs w:val="21"/>
              </w:rPr>
              <w:t>ＦＡＸ</w:t>
            </w:r>
            <w:r w:rsidRPr="00A13512">
              <w:rPr>
                <w:rFonts w:asciiTheme="minorHAnsi" w:hAnsiTheme="minorHAnsi" w:hint="eastAsia"/>
                <w:color w:val="FF0000"/>
                <w:szCs w:val="21"/>
              </w:rPr>
              <w:t>、メール、返答有無）</w:t>
            </w:r>
          </w:p>
          <w:p w14:paraId="6C6B1157" w14:textId="5857A21B" w:rsidR="003D2170" w:rsidRPr="003D2170" w:rsidRDefault="00516F56" w:rsidP="003D2170">
            <w:pPr>
              <w:widowControl/>
              <w:rPr>
                <w:rFonts w:asciiTheme="minorHAnsi" w:hAnsiTheme="minorHAnsi"/>
                <w:color w:val="FF0000"/>
                <w:szCs w:val="21"/>
              </w:rPr>
            </w:pPr>
            <w:r>
              <w:rPr>
                <w:rFonts w:asciiTheme="minorHAnsi" w:hAnsiTheme="minorHAnsi" w:hint="eastAsia"/>
                <w:color w:val="FF0000"/>
                <w:szCs w:val="21"/>
              </w:rPr>
              <w:t>（</w:t>
            </w:r>
            <w:r w:rsidR="003D2170" w:rsidRPr="003D2170">
              <w:rPr>
                <w:rFonts w:asciiTheme="minorHAnsi" w:hAnsiTheme="minorHAnsi" w:hint="eastAsia"/>
                <w:color w:val="FF0000"/>
                <w:szCs w:val="21"/>
              </w:rPr>
              <w:t>社内感染者発生後</w:t>
            </w:r>
            <w:r>
              <w:rPr>
                <w:rFonts w:asciiTheme="minorHAnsi" w:hAnsiTheme="minorHAnsi" w:hint="eastAsia"/>
                <w:color w:val="FF0000"/>
                <w:szCs w:val="21"/>
              </w:rPr>
              <w:t>）</w:t>
            </w:r>
          </w:p>
          <w:p w14:paraId="62851C6E" w14:textId="00C69F01" w:rsidR="003D2170" w:rsidRPr="003D2170" w:rsidRDefault="003D2170" w:rsidP="003D2170">
            <w:pPr>
              <w:widowControl/>
              <w:rPr>
                <w:rFonts w:asciiTheme="minorHAnsi" w:hAnsiTheme="minorHAnsi"/>
                <w:color w:val="FF0000"/>
                <w:szCs w:val="21"/>
              </w:rPr>
            </w:pPr>
            <w:r w:rsidRPr="003D2170">
              <w:rPr>
                <w:rFonts w:asciiTheme="minorHAnsi" w:hAnsiTheme="minorHAnsi" w:hint="eastAsia"/>
                <w:color w:val="FF0000"/>
                <w:szCs w:val="21"/>
              </w:rPr>
              <w:lastRenderedPageBreak/>
              <w:t>・個人情報の保護を踏まえた感染者発生を報告するための連絡先の整備、取引先等へ報告方法等の確認</w:t>
            </w:r>
          </w:p>
          <w:p w14:paraId="7E70B94D" w14:textId="77777777" w:rsidR="00A0599E" w:rsidRDefault="003D2170" w:rsidP="003D2170">
            <w:pPr>
              <w:widowControl/>
              <w:rPr>
                <w:rFonts w:asciiTheme="minorHAnsi" w:hAnsiTheme="minorHAnsi"/>
                <w:color w:val="FF0000"/>
                <w:szCs w:val="21"/>
              </w:rPr>
            </w:pPr>
            <w:r w:rsidRPr="003D2170">
              <w:rPr>
                <w:rFonts w:asciiTheme="minorHAnsi" w:hAnsiTheme="minorHAnsi" w:hint="eastAsia"/>
                <w:color w:val="FF0000"/>
                <w:szCs w:val="21"/>
              </w:rPr>
              <w:t>・濃厚接触者の特定方法の整理</w:t>
            </w:r>
          </w:p>
          <w:p w14:paraId="63DB4485" w14:textId="27A0A278" w:rsidR="00F950E2" w:rsidRPr="00A0130F" w:rsidRDefault="00F950E2" w:rsidP="003D2170">
            <w:pPr>
              <w:widowControl/>
              <w:rPr>
                <w:rFonts w:asciiTheme="minorHAnsi" w:hAnsiTheme="minorHAnsi"/>
                <w:color w:val="FF0000"/>
                <w:szCs w:val="21"/>
              </w:rPr>
            </w:pPr>
          </w:p>
        </w:tc>
      </w:tr>
      <w:tr w:rsidR="00A0599E" w:rsidRPr="00A0599E" w14:paraId="1E465FA8" w14:textId="77777777" w:rsidTr="006A72F3">
        <w:tc>
          <w:tcPr>
            <w:tcW w:w="562" w:type="dxa"/>
            <w:shd w:val="clear" w:color="auto" w:fill="E5DFEC" w:themeFill="accent4" w:themeFillTint="33"/>
            <w:vAlign w:val="center"/>
          </w:tcPr>
          <w:p w14:paraId="5A666C61"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lastRenderedPageBreak/>
              <w:t>4</w:t>
            </w:r>
          </w:p>
        </w:tc>
        <w:tc>
          <w:tcPr>
            <w:tcW w:w="1134" w:type="dxa"/>
            <w:shd w:val="clear" w:color="auto" w:fill="E5DFEC" w:themeFill="accent4" w:themeFillTint="33"/>
            <w:vAlign w:val="center"/>
          </w:tcPr>
          <w:p w14:paraId="2658A39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その他の取り組み</w:t>
            </w:r>
          </w:p>
        </w:tc>
        <w:tc>
          <w:tcPr>
            <w:tcW w:w="1973" w:type="dxa"/>
            <w:vAlign w:val="center"/>
          </w:tcPr>
          <w:p w14:paraId="31880C2E"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事業再開手順</w:t>
            </w:r>
          </w:p>
        </w:tc>
        <w:tc>
          <w:tcPr>
            <w:tcW w:w="2138" w:type="dxa"/>
            <w:vAlign w:val="center"/>
          </w:tcPr>
          <w:p w14:paraId="4B480904"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58EC329" w14:textId="77777777" w:rsidR="00A0599E" w:rsidRPr="00A0130F" w:rsidRDefault="00A0599E" w:rsidP="00A0599E">
            <w:pPr>
              <w:widowControl/>
              <w:rPr>
                <w:rFonts w:asciiTheme="minorHAnsi" w:hAnsiTheme="minorHAnsi"/>
                <w:color w:val="FF0000"/>
                <w:szCs w:val="21"/>
              </w:rPr>
            </w:pPr>
          </w:p>
          <w:p w14:paraId="70E1B42A" w14:textId="62277886" w:rsidR="00A0599E" w:rsidRPr="00A0130F" w:rsidRDefault="00A0599E" w:rsidP="00A0599E">
            <w:pPr>
              <w:widowControl/>
              <w:rPr>
                <w:rFonts w:asciiTheme="minorHAnsi" w:hAnsiTheme="minorHAnsi"/>
                <w:color w:val="FF0000"/>
                <w:szCs w:val="21"/>
              </w:rPr>
            </w:pPr>
            <w:r w:rsidRPr="007A04B3">
              <w:rPr>
                <w:rFonts w:asciiTheme="minorHAnsi" w:hAnsiTheme="minorHAnsi" w:hint="eastAsia"/>
                <w:color w:val="FF0000"/>
                <w:szCs w:val="21"/>
              </w:rPr>
              <w:t>発災後</w:t>
            </w:r>
            <w:r w:rsidR="00516F56">
              <w:rPr>
                <w:rFonts w:asciiTheme="minorHAnsi" w:hAnsiTheme="minorHAnsi" w:hint="eastAsia"/>
                <w:color w:val="FF0000"/>
                <w:szCs w:val="21"/>
              </w:rPr>
              <w:t>７２</w:t>
            </w:r>
            <w:r w:rsidRPr="007A04B3">
              <w:rPr>
                <w:rFonts w:asciiTheme="minorHAnsi" w:hAnsiTheme="minorHAnsi" w:hint="eastAsia"/>
                <w:color w:val="FF0000"/>
                <w:szCs w:val="21"/>
              </w:rPr>
              <w:t>時間以内</w:t>
            </w:r>
          </w:p>
        </w:tc>
        <w:tc>
          <w:tcPr>
            <w:tcW w:w="3544" w:type="dxa"/>
            <w:vAlign w:val="center"/>
          </w:tcPr>
          <w:p w14:paraId="1DC998E9" w14:textId="6F2F6B5D" w:rsidR="00A0599E" w:rsidRPr="00A0130F" w:rsidRDefault="00765E2F" w:rsidP="00A0599E">
            <w:pPr>
              <w:widowControl/>
              <w:rPr>
                <w:rFonts w:asciiTheme="minorHAnsi" w:hAnsiTheme="minorHAnsi"/>
                <w:color w:val="FF0000"/>
                <w:szCs w:val="21"/>
              </w:rPr>
            </w:pPr>
            <w:r>
              <w:rPr>
                <w:rFonts w:asciiTheme="minorHAnsi" w:hAnsiTheme="minorHAnsi" w:hint="eastAsia"/>
                <w:color w:val="FF0000"/>
                <w:szCs w:val="21"/>
              </w:rPr>
              <w:t>・</w:t>
            </w:r>
            <w:r w:rsidR="00313FD2">
              <w:rPr>
                <w:rFonts w:asciiTheme="minorHAnsi" w:hAnsiTheme="minorHAnsi" w:hint="eastAsia"/>
                <w:color w:val="FF0000"/>
                <w:szCs w:val="21"/>
              </w:rPr>
              <w:t>美容</w:t>
            </w:r>
            <w:r w:rsidR="009829B3">
              <w:rPr>
                <w:rFonts w:asciiTheme="minorHAnsi" w:hAnsiTheme="minorHAnsi" w:hint="eastAsia"/>
                <w:color w:val="FF0000"/>
                <w:szCs w:val="21"/>
              </w:rPr>
              <w:t>機器</w:t>
            </w:r>
            <w:r w:rsidR="00A0599E" w:rsidRPr="00A0130F">
              <w:rPr>
                <w:rFonts w:asciiTheme="minorHAnsi" w:hAnsiTheme="minorHAnsi" w:hint="eastAsia"/>
                <w:color w:val="FF0000"/>
                <w:szCs w:val="21"/>
              </w:rPr>
              <w:t>の修理・廃棄・再調達方法</w:t>
            </w:r>
            <w:r w:rsidR="00994471">
              <w:rPr>
                <w:rFonts w:asciiTheme="minorHAnsi" w:hAnsiTheme="minorHAnsi" w:hint="eastAsia"/>
                <w:color w:val="FF0000"/>
                <w:szCs w:val="21"/>
              </w:rPr>
              <w:t>の判断</w:t>
            </w:r>
          </w:p>
          <w:p w14:paraId="59FBDA9D" w14:textId="52167B8C" w:rsidR="00A0599E" w:rsidRPr="00A0130F" w:rsidRDefault="00994471" w:rsidP="00A0599E">
            <w:pPr>
              <w:widowControl/>
              <w:rPr>
                <w:rFonts w:asciiTheme="minorHAnsi" w:hAnsiTheme="minorHAnsi"/>
                <w:color w:val="FF0000"/>
                <w:szCs w:val="21"/>
              </w:rPr>
            </w:pPr>
            <w:r>
              <w:rPr>
                <w:rFonts w:asciiTheme="minorHAnsi" w:hAnsiTheme="minorHAnsi" w:hint="eastAsia"/>
                <w:color w:val="FF0000"/>
                <w:szCs w:val="21"/>
              </w:rPr>
              <w:t>・</w:t>
            </w:r>
            <w:r w:rsidR="009829B3">
              <w:rPr>
                <w:rFonts w:asciiTheme="minorHAnsi" w:hAnsiTheme="minorHAnsi" w:hint="eastAsia"/>
                <w:color w:val="FF0000"/>
                <w:szCs w:val="21"/>
              </w:rPr>
              <w:t>事務所</w:t>
            </w:r>
            <w:r w:rsidR="00D150D0">
              <w:rPr>
                <w:rFonts w:asciiTheme="minorHAnsi" w:hAnsiTheme="minorHAnsi" w:hint="eastAsia"/>
                <w:color w:val="FF0000"/>
                <w:szCs w:val="21"/>
              </w:rPr>
              <w:t>内外</w:t>
            </w:r>
            <w:r w:rsidR="00A0599E" w:rsidRPr="00A0130F">
              <w:rPr>
                <w:rFonts w:asciiTheme="minorHAnsi" w:hAnsiTheme="minorHAnsi" w:hint="eastAsia"/>
                <w:color w:val="FF0000"/>
                <w:szCs w:val="21"/>
              </w:rPr>
              <w:t>の整理、清掃</w:t>
            </w:r>
            <w:r w:rsidR="00DC31F5">
              <w:rPr>
                <w:rFonts w:asciiTheme="minorHAnsi" w:hAnsiTheme="minorHAnsi" w:hint="eastAsia"/>
                <w:color w:val="FF0000"/>
                <w:szCs w:val="21"/>
              </w:rPr>
              <w:t>の実施</w:t>
            </w:r>
          </w:p>
          <w:p w14:paraId="2DFEAD2D" w14:textId="434FB833" w:rsidR="00CF0105" w:rsidRPr="00A0130F" w:rsidRDefault="00CF0105" w:rsidP="006041AB">
            <w:pPr>
              <w:widowControl/>
              <w:rPr>
                <w:rFonts w:asciiTheme="minorHAnsi" w:hAnsiTheme="minorHAnsi"/>
                <w:color w:val="FF0000"/>
                <w:szCs w:val="21"/>
              </w:rPr>
            </w:pPr>
          </w:p>
        </w:tc>
      </w:tr>
    </w:tbl>
    <w:p w14:paraId="33271126" w14:textId="77777777" w:rsidR="00A0599E" w:rsidRPr="00A0599E" w:rsidRDefault="00A0599E" w:rsidP="00A0599E">
      <w:pPr>
        <w:widowControl/>
        <w:jc w:val="left"/>
        <w:rPr>
          <w:rFonts w:ascii="ＭＳ 明朝" w:hAnsi="ＭＳ 明朝"/>
          <w:szCs w:val="21"/>
        </w:rPr>
      </w:pPr>
    </w:p>
    <w:p w14:paraId="7CC9A216" w14:textId="77777777" w:rsidR="00A0599E" w:rsidRPr="00214687" w:rsidRDefault="00A0599E" w:rsidP="00214687">
      <w:pPr>
        <w:rPr>
          <w:b/>
          <w:bCs/>
          <w:color w:val="0000FF"/>
          <w:sz w:val="24"/>
          <w:szCs w:val="24"/>
        </w:rPr>
      </w:pPr>
      <w:bookmarkStart w:id="4" w:name="_Hlk138065422"/>
      <w:r w:rsidRPr="00214687">
        <w:rPr>
          <w:b/>
          <w:bCs/>
          <w:color w:val="0000FF"/>
          <w:sz w:val="24"/>
          <w:szCs w:val="24"/>
        </w:rPr>
        <w:t>（２）事業継続力強化に資する対策及び取組</w:t>
      </w:r>
    </w:p>
    <w:bookmarkEnd w:id="4"/>
    <w:p w14:paraId="10D8D66A" w14:textId="77777777" w:rsidR="00A0599E" w:rsidRPr="00A0599E" w:rsidRDefault="00A0599E" w:rsidP="00A0599E">
      <w:pPr>
        <w:widowControl/>
        <w:jc w:val="left"/>
        <w:rPr>
          <w:rFonts w:asciiTheme="minorHAnsi" w:hAnsiTheme="minorHAnsi"/>
          <w:szCs w:val="21"/>
        </w:rPr>
      </w:pPr>
      <w:r w:rsidRPr="00A0599E">
        <w:rPr>
          <w:rFonts w:asciiTheme="minorHAnsi" w:hAnsiTheme="minorHAnsi"/>
          <w:szCs w:val="21"/>
        </w:rPr>
        <w:t>各経営資源（ヒト、モノ、カネ、情報）について、</w:t>
      </w:r>
      <w:r w:rsidRPr="00A0599E">
        <w:rPr>
          <w:rFonts w:asciiTheme="minorHAnsi" w:hAnsiTheme="minorHAnsi"/>
          <w:szCs w:val="21"/>
        </w:rPr>
        <w:t>A</w:t>
      </w:r>
      <w:r w:rsidRPr="00A0599E">
        <w:rPr>
          <w:rFonts w:asciiTheme="minorHAnsi" w:hAnsiTheme="minorHAnsi"/>
          <w:szCs w:val="21"/>
        </w:rPr>
        <w:t>～</w:t>
      </w:r>
      <w:r w:rsidRPr="00A0599E">
        <w:rPr>
          <w:rFonts w:asciiTheme="minorHAnsi" w:hAnsiTheme="minorHAnsi"/>
          <w:szCs w:val="21"/>
        </w:rPr>
        <w:t>D</w:t>
      </w:r>
      <w:r w:rsidRPr="00A0599E">
        <w:rPr>
          <w:rFonts w:asciiTheme="minorHAnsi" w:hAnsiTheme="minorHAnsi"/>
          <w:szCs w:val="21"/>
        </w:rPr>
        <w:t>に事前対策における「現在の取組」と、「今後の計画」の取組案を記入してください。</w:t>
      </w:r>
    </w:p>
    <w:p w14:paraId="69A651A9" w14:textId="77777777" w:rsidR="00A0599E" w:rsidRPr="00A0599E" w:rsidRDefault="00A0599E" w:rsidP="00A0599E">
      <w:pPr>
        <w:widowControl/>
        <w:jc w:val="left"/>
        <w:rPr>
          <w:rFonts w:asciiTheme="minorHAnsi" w:hAnsiTheme="minorHAnsi"/>
          <w:szCs w:val="21"/>
        </w:rPr>
      </w:pPr>
    </w:p>
    <w:p w14:paraId="2C97A03B" w14:textId="1B013F2E" w:rsidR="00A0599E" w:rsidRPr="00A0599E" w:rsidRDefault="00A0599E" w:rsidP="00A0599E">
      <w:pPr>
        <w:widowControl/>
        <w:jc w:val="left"/>
        <w:rPr>
          <w:rFonts w:asciiTheme="minorHAnsi" w:hAnsiTheme="minorHAnsi"/>
          <w:szCs w:val="21"/>
        </w:rPr>
      </w:pPr>
      <w:r w:rsidRPr="00A0599E">
        <w:rPr>
          <w:rFonts w:asciiTheme="minorHAnsi" w:hAnsiTheme="minorHAnsi"/>
          <w:szCs w:val="21"/>
        </w:rPr>
        <w:t>その際、各経営資源（</w:t>
      </w:r>
      <w:r w:rsidRPr="00A0599E">
        <w:rPr>
          <w:rFonts w:asciiTheme="minorHAnsi" w:hAnsiTheme="minorHAnsi"/>
          <w:szCs w:val="21"/>
        </w:rPr>
        <w:t>A</w:t>
      </w:r>
      <w:r w:rsidRPr="00A0599E">
        <w:rPr>
          <w:rFonts w:asciiTheme="minorHAnsi" w:hAnsiTheme="minorHAnsi"/>
          <w:szCs w:val="21"/>
        </w:rPr>
        <w:t>ヒト、</w:t>
      </w:r>
      <w:r w:rsidRPr="00A0599E">
        <w:rPr>
          <w:rFonts w:asciiTheme="minorHAnsi" w:hAnsiTheme="minorHAnsi"/>
          <w:szCs w:val="21"/>
        </w:rPr>
        <w:t>B</w:t>
      </w:r>
      <w:r w:rsidRPr="00A0599E">
        <w:rPr>
          <w:rFonts w:asciiTheme="minorHAnsi" w:hAnsiTheme="minorHAnsi"/>
          <w:szCs w:val="21"/>
        </w:rPr>
        <w:t>モノ、</w:t>
      </w:r>
      <w:r w:rsidRPr="00A0599E">
        <w:rPr>
          <w:rFonts w:asciiTheme="minorHAnsi" w:hAnsiTheme="minorHAnsi"/>
          <w:szCs w:val="21"/>
        </w:rPr>
        <w:t>C</w:t>
      </w:r>
      <w:r w:rsidRPr="00A0599E">
        <w:rPr>
          <w:rFonts w:asciiTheme="minorHAnsi" w:hAnsiTheme="minorHAnsi"/>
          <w:szCs w:val="21"/>
        </w:rPr>
        <w:t>カネ、</w:t>
      </w:r>
      <w:r w:rsidRPr="00A0599E">
        <w:rPr>
          <w:rFonts w:asciiTheme="minorHAnsi" w:hAnsiTheme="minorHAnsi"/>
          <w:szCs w:val="21"/>
        </w:rPr>
        <w:t>D</w:t>
      </w:r>
      <w:r w:rsidRPr="00A0599E">
        <w:rPr>
          <w:rFonts w:asciiTheme="minorHAnsi" w:hAnsiTheme="minorHAnsi"/>
          <w:szCs w:val="21"/>
        </w:rPr>
        <w:t>情報）において、自然災害等の影響がないものについては記載する必要はなく、自社にとって、事業継続上どのような対策を講じることが特に有効であるか、という観点で検討してください。</w:t>
      </w:r>
      <w:r w:rsidRPr="00A0599E">
        <w:rPr>
          <w:rFonts w:asciiTheme="minorHAnsi" w:hAnsiTheme="minorHAnsi"/>
          <w:szCs w:val="21"/>
        </w:rPr>
        <w:t xml:space="preserve"> </w:t>
      </w:r>
      <w:r w:rsidRPr="00A0599E">
        <w:rPr>
          <w:rFonts w:asciiTheme="minorHAnsi" w:hAnsiTheme="minorHAnsi"/>
          <w:szCs w:val="21"/>
        </w:rPr>
        <w:t>例えば、自社にとって重要な業務は何か、その業務はどのような自然災害により停止してしまうか、等を考える事が有効です</w:t>
      </w:r>
      <w:r w:rsidR="00DD7F2E">
        <w:rPr>
          <w:rFonts w:asciiTheme="minorHAnsi" w:hAnsiTheme="minorHAnsi" w:hint="eastAsia"/>
          <w:szCs w:val="21"/>
        </w:rPr>
        <w:t>。</w:t>
      </w:r>
    </w:p>
    <w:p w14:paraId="4FEAB71F" w14:textId="77777777" w:rsidR="00A0599E" w:rsidRPr="00A0599E" w:rsidRDefault="00A0599E" w:rsidP="00A0599E">
      <w:pPr>
        <w:widowControl/>
        <w:jc w:val="left"/>
        <w:rPr>
          <w:rFonts w:ascii="ＭＳ 明朝" w:hAnsi="ＭＳ 明朝"/>
          <w:szCs w:val="21"/>
        </w:rPr>
      </w:pPr>
    </w:p>
    <w:tbl>
      <w:tblPr>
        <w:tblStyle w:val="a7"/>
        <w:tblW w:w="9351" w:type="dxa"/>
        <w:tblLook w:val="04A0" w:firstRow="1" w:lastRow="0" w:firstColumn="1" w:lastColumn="0" w:noHBand="0" w:noVBand="1"/>
      </w:tblPr>
      <w:tblGrid>
        <w:gridCol w:w="562"/>
        <w:gridCol w:w="2552"/>
        <w:gridCol w:w="2977"/>
        <w:gridCol w:w="3260"/>
      </w:tblGrid>
      <w:tr w:rsidR="00A0599E" w:rsidRPr="00A0599E" w14:paraId="2BB6B711" w14:textId="77777777" w:rsidTr="006A72F3">
        <w:tc>
          <w:tcPr>
            <w:tcW w:w="3114" w:type="dxa"/>
            <w:gridSpan w:val="2"/>
            <w:tcBorders>
              <w:right w:val="nil"/>
            </w:tcBorders>
            <w:shd w:val="clear" w:color="auto" w:fill="0000FF"/>
          </w:tcPr>
          <w:p w14:paraId="7A80093C"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項目</w:t>
            </w:r>
          </w:p>
        </w:tc>
        <w:tc>
          <w:tcPr>
            <w:tcW w:w="2977" w:type="dxa"/>
            <w:tcBorders>
              <w:left w:val="nil"/>
              <w:right w:val="nil"/>
            </w:tcBorders>
            <w:shd w:val="clear" w:color="auto" w:fill="0000FF"/>
          </w:tcPr>
          <w:p w14:paraId="1CEF2EFF"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現在の取組</w:t>
            </w:r>
          </w:p>
        </w:tc>
        <w:tc>
          <w:tcPr>
            <w:tcW w:w="3260" w:type="dxa"/>
            <w:tcBorders>
              <w:left w:val="nil"/>
            </w:tcBorders>
            <w:shd w:val="clear" w:color="auto" w:fill="0000FF"/>
          </w:tcPr>
          <w:p w14:paraId="1EEAAB34"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ＭＳ 明朝" w:hAnsi="ＭＳ 明朝" w:hint="eastAsia"/>
                <w:b/>
                <w:bCs/>
                <w:color w:val="FFFFFF" w:themeColor="background1"/>
                <w:sz w:val="20"/>
              </w:rPr>
              <w:t>今後の計画</w:t>
            </w:r>
          </w:p>
        </w:tc>
      </w:tr>
      <w:tr w:rsidR="00A0599E" w:rsidRPr="00A0599E" w14:paraId="7F28358B" w14:textId="77777777" w:rsidTr="006A72F3">
        <w:tc>
          <w:tcPr>
            <w:tcW w:w="562" w:type="dxa"/>
            <w:shd w:val="clear" w:color="auto" w:fill="E5DFEC" w:themeFill="accent4" w:themeFillTint="33"/>
            <w:vAlign w:val="center"/>
          </w:tcPr>
          <w:p w14:paraId="1B99E47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A</w:t>
            </w:r>
          </w:p>
        </w:tc>
        <w:tc>
          <w:tcPr>
            <w:tcW w:w="2552" w:type="dxa"/>
            <w:shd w:val="clear" w:color="auto" w:fill="E5DFEC" w:themeFill="accent4" w:themeFillTint="33"/>
            <w:vAlign w:val="center"/>
          </w:tcPr>
          <w:p w14:paraId="79DE622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自然災害等が発生した場合における人員体制の整備</w:t>
            </w:r>
          </w:p>
        </w:tc>
        <w:tc>
          <w:tcPr>
            <w:tcW w:w="2977" w:type="dxa"/>
            <w:vAlign w:val="center"/>
          </w:tcPr>
          <w:p w14:paraId="636933FC" w14:textId="539C549D"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地震及び水災発生時の避難場所の確認</w:t>
            </w:r>
          </w:p>
          <w:p w14:paraId="31918254" w14:textId="77777777" w:rsidR="00F464C6" w:rsidRDefault="00F464C6" w:rsidP="00A0599E">
            <w:pPr>
              <w:widowControl/>
              <w:rPr>
                <w:rFonts w:asciiTheme="minorHAnsi" w:hAnsiTheme="minorHAnsi"/>
                <w:color w:val="FF0000"/>
                <w:szCs w:val="21"/>
              </w:rPr>
            </w:pPr>
          </w:p>
          <w:p w14:paraId="7E167025" w14:textId="77777777" w:rsidR="00B550D7" w:rsidRDefault="00B550D7" w:rsidP="00A0599E">
            <w:pPr>
              <w:widowControl/>
              <w:rPr>
                <w:rFonts w:asciiTheme="minorHAnsi" w:hAnsiTheme="minorHAnsi"/>
                <w:color w:val="FF0000"/>
                <w:szCs w:val="21"/>
              </w:rPr>
            </w:pPr>
          </w:p>
          <w:p w14:paraId="50454C89" w14:textId="77777777" w:rsidR="00B550D7" w:rsidRDefault="00B550D7" w:rsidP="00A0599E">
            <w:pPr>
              <w:widowControl/>
              <w:rPr>
                <w:rFonts w:asciiTheme="minorHAnsi" w:hAnsiTheme="minorHAnsi"/>
                <w:color w:val="FF0000"/>
                <w:szCs w:val="21"/>
              </w:rPr>
            </w:pPr>
          </w:p>
          <w:p w14:paraId="4E267BBB" w14:textId="77777777" w:rsidR="00B550D7" w:rsidRDefault="00B550D7" w:rsidP="00A0599E">
            <w:pPr>
              <w:widowControl/>
              <w:rPr>
                <w:rFonts w:asciiTheme="minorHAnsi" w:hAnsiTheme="minorHAnsi"/>
                <w:color w:val="FF0000"/>
                <w:szCs w:val="21"/>
              </w:rPr>
            </w:pPr>
          </w:p>
          <w:p w14:paraId="1ABE8860" w14:textId="77777777" w:rsidR="005A53E5" w:rsidRDefault="005A53E5" w:rsidP="00A0599E">
            <w:pPr>
              <w:widowControl/>
              <w:rPr>
                <w:rFonts w:asciiTheme="minorHAnsi" w:hAnsiTheme="minorHAnsi"/>
                <w:color w:val="FF0000"/>
                <w:szCs w:val="21"/>
              </w:rPr>
            </w:pPr>
          </w:p>
          <w:p w14:paraId="6B793682" w14:textId="77777777" w:rsidR="00C87817" w:rsidRDefault="00C87817" w:rsidP="00A0599E">
            <w:pPr>
              <w:widowControl/>
              <w:rPr>
                <w:rFonts w:asciiTheme="minorHAnsi" w:hAnsiTheme="minorHAnsi"/>
                <w:color w:val="FF0000"/>
                <w:szCs w:val="21"/>
              </w:rPr>
            </w:pPr>
          </w:p>
          <w:p w14:paraId="35E57151" w14:textId="77777777" w:rsidR="00B65670" w:rsidRDefault="00B65670" w:rsidP="00A0599E">
            <w:pPr>
              <w:widowControl/>
              <w:rPr>
                <w:rFonts w:asciiTheme="minorHAnsi" w:hAnsiTheme="minorHAnsi"/>
                <w:color w:val="FF0000"/>
                <w:szCs w:val="21"/>
              </w:rPr>
            </w:pPr>
          </w:p>
          <w:p w14:paraId="2E991560" w14:textId="77777777" w:rsidR="00B65670" w:rsidRDefault="00B65670" w:rsidP="00A0599E">
            <w:pPr>
              <w:widowControl/>
              <w:rPr>
                <w:rFonts w:asciiTheme="minorHAnsi" w:hAnsiTheme="minorHAnsi"/>
                <w:color w:val="FF0000"/>
                <w:szCs w:val="21"/>
              </w:rPr>
            </w:pPr>
          </w:p>
          <w:p w14:paraId="45E731CF" w14:textId="2F66FAFB"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新型コロナ感染症対策としては、マスクの着用、消毒の励行、ソーシャルディスタンスの維持の徹底</w:t>
            </w:r>
          </w:p>
        </w:tc>
        <w:tc>
          <w:tcPr>
            <w:tcW w:w="3260" w:type="dxa"/>
            <w:vAlign w:val="center"/>
          </w:tcPr>
          <w:p w14:paraId="2F83BE60" w14:textId="180B9674" w:rsidR="005A06B7" w:rsidRPr="005A06B7" w:rsidRDefault="005A06B7" w:rsidP="005A06B7">
            <w:pPr>
              <w:widowControl/>
              <w:rPr>
                <w:rFonts w:asciiTheme="minorHAnsi" w:hAnsiTheme="minorHAnsi"/>
                <w:color w:val="FF0000"/>
                <w:szCs w:val="21"/>
              </w:rPr>
            </w:pPr>
            <w:r w:rsidRPr="005A06B7">
              <w:rPr>
                <w:rFonts w:asciiTheme="minorHAnsi" w:hAnsiTheme="minorHAnsi" w:hint="eastAsia"/>
                <w:color w:val="FF0000"/>
                <w:szCs w:val="21"/>
              </w:rPr>
              <w:t>・状況を把握するためにショートメール、</w:t>
            </w:r>
            <w:r w:rsidR="00516F56">
              <w:rPr>
                <w:rFonts w:asciiTheme="minorHAnsi" w:hAnsiTheme="minorHAnsi" w:hint="eastAsia"/>
                <w:color w:val="FF0000"/>
                <w:szCs w:val="21"/>
              </w:rPr>
              <w:t>ＬＩＮＥ</w:t>
            </w:r>
            <w:r w:rsidRPr="005A06B7">
              <w:rPr>
                <w:rFonts w:asciiTheme="minorHAnsi" w:hAnsiTheme="minorHAnsi" w:hint="eastAsia"/>
                <w:color w:val="FF0000"/>
                <w:szCs w:val="21"/>
              </w:rPr>
              <w:t>などを活用する。</w:t>
            </w:r>
          </w:p>
          <w:p w14:paraId="6C2B2A49" w14:textId="77777777" w:rsidR="005A06B7" w:rsidRPr="005A06B7" w:rsidRDefault="005A06B7" w:rsidP="005A06B7">
            <w:pPr>
              <w:widowControl/>
              <w:rPr>
                <w:rFonts w:asciiTheme="minorHAnsi" w:hAnsiTheme="minorHAnsi"/>
                <w:color w:val="FF0000"/>
                <w:szCs w:val="21"/>
              </w:rPr>
            </w:pPr>
            <w:r w:rsidRPr="005A06B7">
              <w:rPr>
                <w:rFonts w:asciiTheme="minorHAnsi" w:hAnsiTheme="minorHAnsi" w:hint="eastAsia"/>
                <w:color w:val="FF0000"/>
                <w:szCs w:val="21"/>
              </w:rPr>
              <w:t>・店舗の業務を担当する従業員が出社出来なくなった時のために各担当員の業務を平時からマニュアル化して、仕入先の取引メモ（納品日、在庫等）の情報を共有化する。</w:t>
            </w:r>
          </w:p>
          <w:p w14:paraId="2C68DF8C" w14:textId="4F022250" w:rsidR="005A06B7" w:rsidRDefault="005A06B7" w:rsidP="005A06B7">
            <w:pPr>
              <w:widowControl/>
              <w:rPr>
                <w:rFonts w:asciiTheme="minorHAnsi" w:hAnsiTheme="minorHAnsi"/>
                <w:color w:val="FF0000"/>
                <w:szCs w:val="21"/>
              </w:rPr>
            </w:pPr>
            <w:r w:rsidRPr="005A06B7">
              <w:rPr>
                <w:rFonts w:asciiTheme="minorHAnsi" w:hAnsiTheme="minorHAnsi" w:hint="eastAsia"/>
                <w:color w:val="FF0000"/>
                <w:szCs w:val="21"/>
              </w:rPr>
              <w:t>・近隣店舗より応援要員を確保して業務を支援する。</w:t>
            </w:r>
          </w:p>
          <w:p w14:paraId="6F17C60C" w14:textId="6244DA79" w:rsidR="00E65264" w:rsidRDefault="00E65264" w:rsidP="00EC339C">
            <w:pPr>
              <w:widowControl/>
              <w:rPr>
                <w:rFonts w:asciiTheme="minorHAnsi" w:hAnsiTheme="minorHAnsi"/>
                <w:color w:val="FF0000"/>
                <w:szCs w:val="21"/>
              </w:rPr>
            </w:pPr>
            <w:r w:rsidRPr="00E65264">
              <w:rPr>
                <w:rFonts w:asciiTheme="minorHAnsi" w:hAnsiTheme="minorHAnsi" w:hint="eastAsia"/>
                <w:color w:val="FF0000"/>
                <w:szCs w:val="21"/>
              </w:rPr>
              <w:t>・国内で感染症の発生が確認された場合には、予め感染症予防マニュアルを作成しておき、従業員に対するマニュアルに則った手洗い・うがいや咳エチケットの徹底、予防接種等を推奨する等の取組を実施する。</w:t>
            </w:r>
          </w:p>
          <w:p w14:paraId="35A01D1D" w14:textId="6E5990C7" w:rsidR="00A0599E" w:rsidRDefault="00D677F0" w:rsidP="00A0599E">
            <w:pPr>
              <w:widowControl/>
              <w:rPr>
                <w:rFonts w:asciiTheme="minorHAnsi" w:hAnsiTheme="minorHAnsi"/>
                <w:color w:val="FF0000"/>
                <w:szCs w:val="21"/>
              </w:rPr>
            </w:pPr>
            <w:r>
              <w:rPr>
                <w:rFonts w:asciiTheme="minorHAnsi" w:hAnsiTheme="minorHAnsi" w:hint="eastAsia"/>
                <w:color w:val="FF0000"/>
                <w:szCs w:val="21"/>
              </w:rPr>
              <w:lastRenderedPageBreak/>
              <w:t>・</w:t>
            </w:r>
            <w:r w:rsidR="00A0599E" w:rsidRPr="00A0130F">
              <w:rPr>
                <w:rFonts w:asciiTheme="minorHAnsi" w:hAnsiTheme="minorHAnsi" w:hint="eastAsia"/>
                <w:color w:val="FF0000"/>
                <w:szCs w:val="21"/>
              </w:rPr>
              <w:t>新型コロナ陽性者が出た場合の対処は、保健所等の指示による業務の休止の判断手順</w:t>
            </w:r>
            <w:r w:rsidR="00553196">
              <w:rPr>
                <w:rFonts w:asciiTheme="minorHAnsi" w:hAnsiTheme="minorHAnsi" w:hint="eastAsia"/>
                <w:color w:val="FF0000"/>
                <w:szCs w:val="21"/>
              </w:rPr>
              <w:t>を</w:t>
            </w:r>
            <w:r w:rsidR="00A0599E" w:rsidRPr="00A0130F">
              <w:rPr>
                <w:rFonts w:asciiTheme="minorHAnsi" w:hAnsiTheme="minorHAnsi" w:hint="eastAsia"/>
                <w:color w:val="FF0000"/>
                <w:szCs w:val="21"/>
              </w:rPr>
              <w:t>構築</w:t>
            </w:r>
            <w:r w:rsidR="00553196">
              <w:rPr>
                <w:rFonts w:asciiTheme="minorHAnsi" w:hAnsiTheme="minorHAnsi" w:hint="eastAsia"/>
                <w:color w:val="FF0000"/>
                <w:szCs w:val="21"/>
              </w:rPr>
              <w:t>する。</w:t>
            </w:r>
          </w:p>
          <w:p w14:paraId="4371C891" w14:textId="42724A7B" w:rsidR="00D677F0" w:rsidRPr="00A0130F" w:rsidRDefault="00D677F0" w:rsidP="00A0599E">
            <w:pPr>
              <w:widowControl/>
              <w:rPr>
                <w:rFonts w:asciiTheme="minorHAnsi" w:hAnsiTheme="minorHAnsi"/>
                <w:color w:val="FF0000"/>
                <w:szCs w:val="21"/>
              </w:rPr>
            </w:pPr>
          </w:p>
        </w:tc>
      </w:tr>
      <w:tr w:rsidR="00A0599E" w:rsidRPr="00A0599E" w14:paraId="3BDB0FBB" w14:textId="77777777" w:rsidTr="006A72F3">
        <w:tc>
          <w:tcPr>
            <w:tcW w:w="562" w:type="dxa"/>
            <w:shd w:val="clear" w:color="auto" w:fill="E5DFEC" w:themeFill="accent4" w:themeFillTint="33"/>
            <w:vAlign w:val="center"/>
          </w:tcPr>
          <w:p w14:paraId="449B11A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lastRenderedPageBreak/>
              <w:t>B</w:t>
            </w:r>
          </w:p>
        </w:tc>
        <w:tc>
          <w:tcPr>
            <w:tcW w:w="2552" w:type="dxa"/>
            <w:shd w:val="clear" w:color="auto" w:fill="E5DFEC" w:themeFill="accent4" w:themeFillTint="33"/>
            <w:vAlign w:val="center"/>
          </w:tcPr>
          <w:p w14:paraId="0C010CC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事業継続力強化に資する設備、機器及び装置の導入</w:t>
            </w:r>
          </w:p>
          <w:p w14:paraId="1F53473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color w:val="FF0000"/>
                <w:szCs w:val="21"/>
              </w:rPr>
              <w:t>※税制優遇を希望する場合、この項目は入力必須です。</w:t>
            </w:r>
          </w:p>
        </w:tc>
        <w:tc>
          <w:tcPr>
            <w:tcW w:w="2977" w:type="dxa"/>
            <w:vAlign w:val="center"/>
          </w:tcPr>
          <w:p w14:paraId="38973A24" w14:textId="4EA8ECCD" w:rsidR="00A0599E" w:rsidRPr="00A0130F" w:rsidRDefault="00B65670" w:rsidP="00A0130F">
            <w:pPr>
              <w:widowControl/>
              <w:rPr>
                <w:rFonts w:asciiTheme="minorHAnsi" w:hAnsiTheme="minorHAnsi"/>
                <w:color w:val="FF0000"/>
                <w:szCs w:val="21"/>
              </w:rPr>
            </w:pPr>
            <w:r>
              <w:rPr>
                <w:rFonts w:asciiTheme="minorHAnsi" w:hAnsiTheme="minorHAnsi" w:hint="eastAsia"/>
                <w:color w:val="FF0000"/>
                <w:szCs w:val="21"/>
              </w:rPr>
              <w:t>店舗</w:t>
            </w:r>
            <w:r w:rsidR="00A0130F">
              <w:rPr>
                <w:rFonts w:asciiTheme="minorHAnsi" w:hAnsiTheme="minorHAnsi" w:hint="eastAsia"/>
                <w:color w:val="FF0000"/>
                <w:szCs w:val="21"/>
              </w:rPr>
              <w:t>は</w:t>
            </w:r>
            <w:r w:rsidR="00A0599E" w:rsidRPr="00A0130F">
              <w:rPr>
                <w:rFonts w:asciiTheme="minorHAnsi" w:hAnsiTheme="minorHAnsi" w:hint="eastAsia"/>
                <w:color w:val="FF0000"/>
                <w:szCs w:val="21"/>
              </w:rPr>
              <w:t>耐震構造を取り入れている</w:t>
            </w:r>
            <w:r w:rsidR="00420426">
              <w:rPr>
                <w:rFonts w:asciiTheme="minorHAnsi" w:hAnsiTheme="minorHAnsi" w:hint="eastAsia"/>
                <w:color w:val="FF0000"/>
                <w:szCs w:val="21"/>
              </w:rPr>
              <w:t>。</w:t>
            </w:r>
          </w:p>
        </w:tc>
        <w:tc>
          <w:tcPr>
            <w:tcW w:w="3260" w:type="dxa"/>
            <w:vAlign w:val="center"/>
          </w:tcPr>
          <w:p w14:paraId="38FA72A3" w14:textId="45A27CA8" w:rsidR="00B65670" w:rsidRPr="00B65670" w:rsidRDefault="00B65670" w:rsidP="00B65670">
            <w:pPr>
              <w:widowControl/>
              <w:rPr>
                <w:rFonts w:asciiTheme="minorHAnsi" w:hAnsiTheme="minorHAnsi"/>
                <w:color w:val="FF0000"/>
                <w:szCs w:val="21"/>
              </w:rPr>
            </w:pPr>
            <w:r w:rsidRPr="00B65670">
              <w:rPr>
                <w:rFonts w:asciiTheme="minorHAnsi" w:hAnsiTheme="minorHAnsi" w:hint="eastAsia"/>
                <w:color w:val="FF0000"/>
                <w:szCs w:val="21"/>
              </w:rPr>
              <w:t>・停電の発生に備えて、無停電電源装置及び自家発電設備を導入する。</w:t>
            </w:r>
          </w:p>
          <w:p w14:paraId="7B0C9B19" w14:textId="0576BB1C" w:rsidR="00B65670" w:rsidRPr="00B65670" w:rsidRDefault="00B65670" w:rsidP="00B65670">
            <w:pPr>
              <w:widowControl/>
              <w:rPr>
                <w:rFonts w:asciiTheme="minorHAnsi" w:hAnsiTheme="minorHAnsi"/>
                <w:color w:val="FF0000"/>
                <w:szCs w:val="21"/>
              </w:rPr>
            </w:pPr>
            <w:r w:rsidRPr="00B65670">
              <w:rPr>
                <w:rFonts w:asciiTheme="minorHAnsi" w:hAnsiTheme="minorHAnsi" w:hint="eastAsia"/>
                <w:color w:val="FF0000"/>
                <w:szCs w:val="21"/>
              </w:rPr>
              <w:t xml:space="preserve">・施術を安全に終了する機器操作マニュアルを拡充する　</w:t>
            </w:r>
            <w:r w:rsidR="00516F56">
              <w:rPr>
                <w:rFonts w:asciiTheme="minorHAnsi" w:hAnsiTheme="minorHAnsi" w:hint="eastAsia"/>
                <w:color w:val="FF0000"/>
                <w:szCs w:val="21"/>
              </w:rPr>
              <w:t>（</w:t>
            </w:r>
            <w:r w:rsidRPr="00B65670">
              <w:rPr>
                <w:rFonts w:asciiTheme="minorHAnsi" w:hAnsiTheme="minorHAnsi" w:hint="eastAsia"/>
                <w:color w:val="FF0000"/>
                <w:szCs w:val="21"/>
              </w:rPr>
              <w:t>施術サービス、洗髪、ヘアカラーにも考慮</w:t>
            </w:r>
            <w:r w:rsidR="00516F56">
              <w:rPr>
                <w:rFonts w:asciiTheme="minorHAnsi" w:hAnsiTheme="minorHAnsi" w:hint="eastAsia"/>
                <w:color w:val="FF0000"/>
                <w:szCs w:val="21"/>
              </w:rPr>
              <w:t>）</w:t>
            </w:r>
          </w:p>
          <w:p w14:paraId="2DA6FDA7" w14:textId="77777777" w:rsidR="00B65670" w:rsidRPr="00B65670" w:rsidRDefault="00B65670" w:rsidP="00B65670">
            <w:pPr>
              <w:widowControl/>
              <w:rPr>
                <w:rFonts w:asciiTheme="minorHAnsi" w:hAnsiTheme="minorHAnsi"/>
                <w:color w:val="FF0000"/>
                <w:szCs w:val="21"/>
              </w:rPr>
            </w:pPr>
            <w:r w:rsidRPr="00B65670">
              <w:rPr>
                <w:rFonts w:asciiTheme="minorHAnsi" w:hAnsiTheme="minorHAnsi" w:hint="eastAsia"/>
                <w:color w:val="FF0000"/>
                <w:szCs w:val="21"/>
              </w:rPr>
              <w:t>・美容機器の損壊に対応するため、各店舗の装備状況をリスト化して、相互流用に備える</w:t>
            </w:r>
          </w:p>
          <w:p w14:paraId="3AA1CE42" w14:textId="32A45A25" w:rsidR="00B65670" w:rsidRDefault="00B65670" w:rsidP="00B65670">
            <w:pPr>
              <w:widowControl/>
              <w:rPr>
                <w:rFonts w:asciiTheme="minorHAnsi" w:hAnsiTheme="minorHAnsi"/>
                <w:color w:val="FF0000"/>
                <w:szCs w:val="21"/>
              </w:rPr>
            </w:pPr>
            <w:r w:rsidRPr="00B65670">
              <w:rPr>
                <w:rFonts w:asciiTheme="minorHAnsi" w:hAnsiTheme="minorHAnsi" w:hint="eastAsia"/>
                <w:color w:val="FF0000"/>
                <w:szCs w:val="21"/>
              </w:rPr>
              <w:t xml:space="preserve">　</w:t>
            </w:r>
            <w:r w:rsidR="00516F56">
              <w:rPr>
                <w:rFonts w:asciiTheme="minorHAnsi" w:hAnsiTheme="minorHAnsi" w:hint="eastAsia"/>
                <w:color w:val="FF0000"/>
                <w:szCs w:val="21"/>
              </w:rPr>
              <w:t>（</w:t>
            </w:r>
            <w:r w:rsidRPr="00B65670">
              <w:rPr>
                <w:rFonts w:asciiTheme="minorHAnsi" w:hAnsiTheme="minorHAnsi" w:hint="eastAsia"/>
                <w:color w:val="FF0000"/>
                <w:szCs w:val="21"/>
              </w:rPr>
              <w:t>ワゴン、パーマ器具等</w:t>
            </w:r>
            <w:r w:rsidR="00516F56">
              <w:rPr>
                <w:rFonts w:asciiTheme="minorHAnsi" w:hAnsiTheme="minorHAnsi" w:hint="eastAsia"/>
                <w:color w:val="FF0000"/>
                <w:szCs w:val="21"/>
              </w:rPr>
              <w:t>）</w:t>
            </w:r>
          </w:p>
          <w:p w14:paraId="00A45845" w14:textId="6CB3C44E" w:rsidR="00173495" w:rsidRPr="00A0130F" w:rsidRDefault="00173495" w:rsidP="00A0130F">
            <w:pPr>
              <w:widowControl/>
              <w:rPr>
                <w:rFonts w:asciiTheme="minorHAnsi" w:hAnsiTheme="minorHAnsi"/>
                <w:color w:val="FF0000"/>
                <w:szCs w:val="21"/>
              </w:rPr>
            </w:pPr>
          </w:p>
        </w:tc>
      </w:tr>
      <w:tr w:rsidR="00A0599E" w:rsidRPr="00A0599E" w14:paraId="6D71A176" w14:textId="77777777" w:rsidTr="006A72F3">
        <w:tc>
          <w:tcPr>
            <w:tcW w:w="562" w:type="dxa"/>
            <w:shd w:val="clear" w:color="auto" w:fill="E5DFEC" w:themeFill="accent4" w:themeFillTint="33"/>
            <w:vAlign w:val="center"/>
          </w:tcPr>
          <w:p w14:paraId="5DF74968"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C</w:t>
            </w:r>
          </w:p>
        </w:tc>
        <w:tc>
          <w:tcPr>
            <w:tcW w:w="2552" w:type="dxa"/>
            <w:shd w:val="clear" w:color="auto" w:fill="E5DFEC" w:themeFill="accent4" w:themeFillTint="33"/>
            <w:vAlign w:val="center"/>
          </w:tcPr>
          <w:p w14:paraId="72C8033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事業活動を継続するための資金の調達手段の確保</w:t>
            </w:r>
          </w:p>
        </w:tc>
        <w:tc>
          <w:tcPr>
            <w:tcW w:w="2977" w:type="dxa"/>
            <w:vAlign w:val="center"/>
          </w:tcPr>
          <w:p w14:paraId="65A8B7BC" w14:textId="3ADBA67F" w:rsidR="003E34E9" w:rsidRPr="003E34E9" w:rsidRDefault="003E34E9" w:rsidP="003E34E9">
            <w:pPr>
              <w:widowControl/>
              <w:rPr>
                <w:rFonts w:asciiTheme="minorHAnsi" w:hAnsiTheme="minorHAnsi"/>
                <w:color w:val="FF0000"/>
                <w:szCs w:val="21"/>
              </w:rPr>
            </w:pPr>
            <w:r w:rsidRPr="003E34E9">
              <w:rPr>
                <w:rFonts w:asciiTheme="minorHAnsi" w:hAnsiTheme="minorHAnsi" w:hint="eastAsia"/>
                <w:color w:val="FF0000"/>
                <w:szCs w:val="21"/>
              </w:rPr>
              <w:t>現在、火災保険に加入してい</w:t>
            </w:r>
            <w:r w:rsidR="000E4316">
              <w:rPr>
                <w:rFonts w:asciiTheme="minorHAnsi" w:hAnsiTheme="minorHAnsi" w:hint="eastAsia"/>
                <w:color w:val="FF0000"/>
                <w:szCs w:val="21"/>
              </w:rPr>
              <w:t>て</w:t>
            </w:r>
            <w:r w:rsidR="00427C6B">
              <w:rPr>
                <w:rFonts w:asciiTheme="minorHAnsi" w:hAnsiTheme="minorHAnsi" w:hint="eastAsia"/>
                <w:color w:val="FF0000"/>
                <w:szCs w:val="21"/>
              </w:rPr>
              <w:t>、</w:t>
            </w:r>
            <w:r w:rsidR="000E4316">
              <w:rPr>
                <w:rFonts w:asciiTheme="minorHAnsi" w:hAnsiTheme="minorHAnsi" w:hint="eastAsia"/>
                <w:color w:val="FF0000"/>
                <w:szCs w:val="21"/>
              </w:rPr>
              <w:t>そ</w:t>
            </w:r>
            <w:r w:rsidRPr="003E34E9">
              <w:rPr>
                <w:rFonts w:asciiTheme="minorHAnsi" w:hAnsiTheme="minorHAnsi" w:hint="eastAsia"/>
                <w:color w:val="FF0000"/>
                <w:szCs w:val="21"/>
              </w:rPr>
              <w:t>の対象範囲は、建物</w:t>
            </w:r>
            <w:r w:rsidR="00427C6B">
              <w:rPr>
                <w:rFonts w:asciiTheme="minorHAnsi" w:hAnsiTheme="minorHAnsi" w:hint="eastAsia"/>
                <w:color w:val="FF0000"/>
                <w:szCs w:val="21"/>
              </w:rPr>
              <w:t>のみ</w:t>
            </w:r>
            <w:r w:rsidRPr="003E34E9">
              <w:rPr>
                <w:rFonts w:asciiTheme="minorHAnsi" w:hAnsiTheme="minorHAnsi" w:hint="eastAsia"/>
                <w:color w:val="FF0000"/>
                <w:szCs w:val="21"/>
              </w:rPr>
              <w:t>となっている。</w:t>
            </w:r>
          </w:p>
          <w:p w14:paraId="5E8F7400" w14:textId="178F1FCB" w:rsidR="00A0599E" w:rsidRDefault="003E34E9" w:rsidP="003E34E9">
            <w:pPr>
              <w:widowControl/>
              <w:rPr>
                <w:rFonts w:asciiTheme="minorHAnsi" w:hAnsiTheme="minorHAnsi"/>
                <w:color w:val="FF0000"/>
                <w:szCs w:val="21"/>
              </w:rPr>
            </w:pPr>
            <w:r w:rsidRPr="003E34E9">
              <w:rPr>
                <w:rFonts w:asciiTheme="minorHAnsi" w:hAnsiTheme="minorHAnsi" w:hint="eastAsia"/>
                <w:color w:val="FF0000"/>
                <w:szCs w:val="21"/>
              </w:rPr>
              <w:t>現状、火災保険の契約内容は風災・雹災・破裂・爆発・水害等も保証されているが地震が発生した場合は補償の対象とならないことに加え、これら被害により休業等が発生した場合における休業補償も契約していないため、復旧費用や運転資金などの資金調達が困難となることが想定される。</w:t>
            </w:r>
          </w:p>
          <w:p w14:paraId="31B0A978" w14:textId="149DA4CE" w:rsidR="00516818" w:rsidRPr="00A0130F" w:rsidRDefault="00516818" w:rsidP="003E34E9">
            <w:pPr>
              <w:widowControl/>
              <w:rPr>
                <w:rFonts w:asciiTheme="minorHAnsi" w:hAnsiTheme="minorHAnsi"/>
                <w:color w:val="FF0000"/>
                <w:szCs w:val="21"/>
              </w:rPr>
            </w:pPr>
          </w:p>
        </w:tc>
        <w:tc>
          <w:tcPr>
            <w:tcW w:w="3260" w:type="dxa"/>
            <w:vAlign w:val="center"/>
          </w:tcPr>
          <w:p w14:paraId="61623230" w14:textId="4572DA38" w:rsidR="00A0599E" w:rsidRPr="00A0130F" w:rsidRDefault="00565E88" w:rsidP="00A0599E">
            <w:pPr>
              <w:widowControl/>
              <w:rPr>
                <w:rFonts w:asciiTheme="minorHAnsi" w:hAnsiTheme="minorHAnsi"/>
                <w:color w:val="FF0000"/>
                <w:szCs w:val="21"/>
              </w:rPr>
            </w:pPr>
            <w:r>
              <w:rPr>
                <w:rFonts w:asciiTheme="minorHAnsi" w:hAnsiTheme="minorHAnsi" w:hint="eastAsia"/>
                <w:color w:val="FF0000"/>
                <w:szCs w:val="21"/>
              </w:rPr>
              <w:t>・</w:t>
            </w:r>
            <w:r w:rsidR="00A0599E" w:rsidRPr="00A0130F">
              <w:rPr>
                <w:rFonts w:asciiTheme="minorHAnsi" w:hAnsiTheme="minorHAnsi" w:hint="eastAsia"/>
                <w:color w:val="FF0000"/>
                <w:szCs w:val="21"/>
              </w:rPr>
              <w:t>現在加入している火災保険について、地震補償特約を加えるほか、火災も含めて休業補償も追加することを検討する。</w:t>
            </w:r>
          </w:p>
          <w:p w14:paraId="1B36E1D2" w14:textId="77777777" w:rsidR="00A0599E" w:rsidRDefault="00565E88" w:rsidP="00A0599E">
            <w:pPr>
              <w:widowControl/>
              <w:rPr>
                <w:rFonts w:asciiTheme="minorHAnsi" w:hAnsiTheme="minorHAnsi"/>
                <w:color w:val="FF0000"/>
                <w:szCs w:val="21"/>
              </w:rPr>
            </w:pPr>
            <w:r>
              <w:rPr>
                <w:rFonts w:asciiTheme="minorHAnsi" w:hAnsiTheme="minorHAnsi" w:hint="eastAsia"/>
                <w:color w:val="FF0000"/>
                <w:szCs w:val="21"/>
              </w:rPr>
              <w:t>・</w:t>
            </w:r>
            <w:r w:rsidR="00A0599E" w:rsidRPr="00A0130F">
              <w:rPr>
                <w:rFonts w:asciiTheme="minorHAnsi" w:hAnsiTheme="minorHAnsi" w:hint="eastAsia"/>
                <w:color w:val="FF0000"/>
                <w:szCs w:val="21"/>
              </w:rPr>
              <w:t>地震が発生した際に緊急融資が受けられるよう、地元の金融機関（銀行）の担当者及び商工会の経営指導員とコミュニケーションを取る。</w:t>
            </w:r>
          </w:p>
          <w:p w14:paraId="0F612A18" w14:textId="67642350" w:rsidR="00854C4C" w:rsidRDefault="00854C4C" w:rsidP="00A0599E">
            <w:pPr>
              <w:widowControl/>
              <w:rPr>
                <w:rFonts w:asciiTheme="minorHAnsi" w:hAnsiTheme="minorHAnsi"/>
                <w:color w:val="FF0000"/>
                <w:szCs w:val="21"/>
              </w:rPr>
            </w:pPr>
            <w:r w:rsidRPr="00854C4C">
              <w:rPr>
                <w:rFonts w:asciiTheme="minorHAnsi" w:hAnsiTheme="minorHAnsi" w:hint="eastAsia"/>
                <w:color w:val="FF0000"/>
                <w:szCs w:val="21"/>
              </w:rPr>
              <w:t>・感染症が流行し、公的支援策等の適用が公表された際には、よろず支援拠点や商工団体への使用可能な公的支援策の活用の相談、公的支援策</w:t>
            </w:r>
            <w:r w:rsidR="00516F56">
              <w:rPr>
                <w:rFonts w:asciiTheme="minorHAnsi" w:hAnsiTheme="minorHAnsi" w:hint="eastAsia"/>
                <w:color w:val="FF0000"/>
                <w:szCs w:val="21"/>
              </w:rPr>
              <w:t>（</w:t>
            </w:r>
            <w:r w:rsidRPr="00854C4C">
              <w:rPr>
                <w:rFonts w:asciiTheme="minorHAnsi" w:hAnsiTheme="minorHAnsi" w:hint="eastAsia"/>
                <w:color w:val="FF0000"/>
                <w:szCs w:val="21"/>
              </w:rPr>
              <w:t>各種給付金、助成金、等）の活用の準備を行う。</w:t>
            </w:r>
          </w:p>
          <w:p w14:paraId="32A7E10E" w14:textId="3EEC58D0" w:rsidR="00854C4C" w:rsidRPr="00A0130F" w:rsidRDefault="00854C4C" w:rsidP="00A0599E">
            <w:pPr>
              <w:widowControl/>
              <w:rPr>
                <w:rFonts w:asciiTheme="minorHAnsi" w:hAnsiTheme="minorHAnsi"/>
                <w:color w:val="FF0000"/>
                <w:szCs w:val="21"/>
              </w:rPr>
            </w:pPr>
          </w:p>
        </w:tc>
      </w:tr>
      <w:tr w:rsidR="00A0599E" w:rsidRPr="00A0599E" w14:paraId="5B17BEAC" w14:textId="77777777" w:rsidTr="006A72F3">
        <w:tc>
          <w:tcPr>
            <w:tcW w:w="562" w:type="dxa"/>
            <w:shd w:val="clear" w:color="auto" w:fill="E5DFEC" w:themeFill="accent4" w:themeFillTint="33"/>
            <w:vAlign w:val="center"/>
          </w:tcPr>
          <w:p w14:paraId="3B4C21BB"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D</w:t>
            </w:r>
          </w:p>
        </w:tc>
        <w:tc>
          <w:tcPr>
            <w:tcW w:w="2552" w:type="dxa"/>
            <w:shd w:val="clear" w:color="auto" w:fill="E5DFEC" w:themeFill="accent4" w:themeFillTint="33"/>
            <w:vAlign w:val="center"/>
          </w:tcPr>
          <w:p w14:paraId="72B6D221"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事業活動を継続するための重要情報の保護</w:t>
            </w:r>
          </w:p>
        </w:tc>
        <w:tc>
          <w:tcPr>
            <w:tcW w:w="2977" w:type="dxa"/>
            <w:vAlign w:val="center"/>
          </w:tcPr>
          <w:p w14:paraId="6AA83BF7" w14:textId="1B9BFF51" w:rsidR="00A0599E" w:rsidRPr="00A0130F" w:rsidRDefault="00E50AFE" w:rsidP="00A0599E">
            <w:pPr>
              <w:widowControl/>
              <w:rPr>
                <w:rFonts w:asciiTheme="minorHAnsi" w:hAnsiTheme="minorHAnsi"/>
                <w:color w:val="FF0000"/>
                <w:szCs w:val="21"/>
              </w:rPr>
            </w:pPr>
            <w:r w:rsidRPr="00E50AFE">
              <w:rPr>
                <w:rFonts w:asciiTheme="minorHAnsi" w:hAnsiTheme="minorHAnsi" w:hint="eastAsia"/>
                <w:color w:val="FF0000"/>
                <w:szCs w:val="21"/>
              </w:rPr>
              <w:t>現在は、具体的な対策は行っていない。</w:t>
            </w:r>
          </w:p>
        </w:tc>
        <w:tc>
          <w:tcPr>
            <w:tcW w:w="3260" w:type="dxa"/>
            <w:vAlign w:val="center"/>
          </w:tcPr>
          <w:p w14:paraId="1351FAE5" w14:textId="02777AD9" w:rsidR="002A3D11" w:rsidRPr="002A3D11" w:rsidRDefault="002A3D11" w:rsidP="002A3D11">
            <w:pPr>
              <w:widowControl/>
              <w:jc w:val="left"/>
              <w:rPr>
                <w:rFonts w:asciiTheme="minorHAnsi" w:hAnsiTheme="minorHAnsi"/>
                <w:color w:val="FF0000"/>
                <w:szCs w:val="21"/>
              </w:rPr>
            </w:pPr>
            <w:r w:rsidRPr="002A3D11">
              <w:rPr>
                <w:rFonts w:asciiTheme="minorHAnsi" w:hAnsiTheme="minorHAnsi" w:hint="eastAsia"/>
                <w:color w:val="FF0000"/>
                <w:szCs w:val="21"/>
              </w:rPr>
              <w:t>・売上情報や顧客情報のバックアップを、</w:t>
            </w:r>
            <w:r w:rsidR="00702BC0">
              <w:rPr>
                <w:rFonts w:asciiTheme="minorHAnsi" w:hAnsiTheme="minorHAnsi" w:hint="eastAsia"/>
                <w:color w:val="FF0000"/>
                <w:szCs w:val="21"/>
              </w:rPr>
              <w:t>外付媒体</w:t>
            </w:r>
            <w:r w:rsidRPr="002A3D11">
              <w:rPr>
                <w:rFonts w:asciiTheme="minorHAnsi" w:hAnsiTheme="minorHAnsi" w:hint="eastAsia"/>
                <w:color w:val="FF0000"/>
                <w:szCs w:val="21"/>
              </w:rPr>
              <w:t>からクラウド上のサーバーに保管する</w:t>
            </w:r>
            <w:r w:rsidR="00056A02">
              <w:rPr>
                <w:rFonts w:asciiTheme="minorHAnsi" w:hAnsiTheme="minorHAnsi" w:hint="eastAsia"/>
                <w:color w:val="FF0000"/>
                <w:szCs w:val="21"/>
              </w:rPr>
              <w:t>。</w:t>
            </w:r>
            <w:r w:rsidR="00516F56">
              <w:rPr>
                <w:rFonts w:asciiTheme="minorHAnsi" w:hAnsiTheme="minorHAnsi" w:hint="eastAsia"/>
                <w:color w:val="FF0000"/>
                <w:szCs w:val="21"/>
              </w:rPr>
              <w:t>（</w:t>
            </w:r>
            <w:r w:rsidRPr="002A3D11">
              <w:rPr>
                <w:rFonts w:asciiTheme="minorHAnsi" w:hAnsiTheme="minorHAnsi" w:hint="eastAsia"/>
                <w:color w:val="FF0000"/>
                <w:szCs w:val="21"/>
              </w:rPr>
              <w:t>データ種類と頻度を考慮</w:t>
            </w:r>
            <w:r w:rsidR="00516F56">
              <w:rPr>
                <w:rFonts w:asciiTheme="minorHAnsi" w:hAnsiTheme="minorHAnsi" w:hint="eastAsia"/>
                <w:color w:val="FF0000"/>
                <w:szCs w:val="21"/>
              </w:rPr>
              <w:t>）</w:t>
            </w:r>
          </w:p>
          <w:p w14:paraId="4B12E38E" w14:textId="3EEEDBAB" w:rsidR="002A3D11" w:rsidRPr="002A3D11" w:rsidRDefault="002A3D11" w:rsidP="002A3D11">
            <w:pPr>
              <w:widowControl/>
              <w:jc w:val="left"/>
              <w:rPr>
                <w:rFonts w:asciiTheme="minorHAnsi" w:hAnsiTheme="minorHAnsi"/>
                <w:color w:val="FF0000"/>
                <w:szCs w:val="21"/>
              </w:rPr>
            </w:pPr>
            <w:r w:rsidRPr="002A3D11">
              <w:rPr>
                <w:rFonts w:asciiTheme="minorHAnsi" w:hAnsiTheme="minorHAnsi" w:hint="eastAsia"/>
                <w:color w:val="FF0000"/>
                <w:szCs w:val="21"/>
              </w:rPr>
              <w:lastRenderedPageBreak/>
              <w:t>・情報共有の手段を</w:t>
            </w:r>
            <w:r w:rsidR="00C75E32">
              <w:rPr>
                <w:rFonts w:asciiTheme="minorHAnsi" w:hAnsiTheme="minorHAnsi" w:hint="eastAsia"/>
                <w:color w:val="FF0000"/>
                <w:szCs w:val="21"/>
              </w:rPr>
              <w:t>ＦＡＸ</w:t>
            </w:r>
            <w:r w:rsidR="00056A02">
              <w:rPr>
                <w:rFonts w:asciiTheme="minorHAnsi" w:hAnsiTheme="minorHAnsi" w:hint="eastAsia"/>
                <w:color w:val="FF0000"/>
                <w:szCs w:val="21"/>
              </w:rPr>
              <w:t>から</w:t>
            </w:r>
            <w:r w:rsidRPr="002A3D11">
              <w:rPr>
                <w:rFonts w:asciiTheme="minorHAnsi" w:hAnsiTheme="minorHAnsi" w:hint="eastAsia"/>
                <w:color w:val="FF0000"/>
                <w:szCs w:val="21"/>
              </w:rPr>
              <w:t>タブレットに変更する。</w:t>
            </w:r>
          </w:p>
          <w:p w14:paraId="19BED254" w14:textId="22912F79" w:rsidR="002A3D11" w:rsidRDefault="002A3D11" w:rsidP="002A3D11">
            <w:pPr>
              <w:widowControl/>
              <w:jc w:val="left"/>
              <w:rPr>
                <w:rFonts w:asciiTheme="minorHAnsi" w:hAnsiTheme="minorHAnsi"/>
                <w:color w:val="FF0000"/>
                <w:szCs w:val="21"/>
              </w:rPr>
            </w:pPr>
            <w:r w:rsidRPr="002A3D11">
              <w:rPr>
                <w:rFonts w:asciiTheme="minorHAnsi" w:hAnsiTheme="minorHAnsi" w:hint="eastAsia"/>
                <w:color w:val="FF0000"/>
                <w:szCs w:val="21"/>
              </w:rPr>
              <w:t>・給与</w:t>
            </w:r>
            <w:r w:rsidR="00B36454">
              <w:rPr>
                <w:rFonts w:asciiTheme="minorHAnsi" w:hAnsiTheme="minorHAnsi" w:hint="eastAsia"/>
                <w:color w:val="FF0000"/>
                <w:szCs w:val="21"/>
              </w:rPr>
              <w:t>等の経費処理</w:t>
            </w:r>
            <w:r w:rsidRPr="002A3D11">
              <w:rPr>
                <w:rFonts w:asciiTheme="minorHAnsi" w:hAnsiTheme="minorHAnsi" w:hint="eastAsia"/>
                <w:color w:val="FF0000"/>
                <w:szCs w:val="21"/>
              </w:rPr>
              <w:t>のネットバンキング対策を再考する。</w:t>
            </w:r>
          </w:p>
          <w:p w14:paraId="531155DC" w14:textId="54B2DF3B" w:rsidR="00854C4C" w:rsidRPr="00263F3B" w:rsidRDefault="00854C4C" w:rsidP="00702BC0">
            <w:pPr>
              <w:widowControl/>
              <w:jc w:val="left"/>
              <w:rPr>
                <w:rFonts w:asciiTheme="minorHAnsi" w:hAnsiTheme="minorHAnsi"/>
                <w:color w:val="FF0000"/>
                <w:szCs w:val="21"/>
              </w:rPr>
            </w:pPr>
          </w:p>
        </w:tc>
      </w:tr>
    </w:tbl>
    <w:p w14:paraId="275F7892" w14:textId="77777777" w:rsidR="00A0599E" w:rsidRPr="00A0599E" w:rsidRDefault="00A0599E" w:rsidP="00A0599E">
      <w:pPr>
        <w:widowControl/>
        <w:jc w:val="left"/>
        <w:rPr>
          <w:rFonts w:ascii="ＭＳ 明朝" w:hAnsi="ＭＳ 明朝"/>
          <w:szCs w:val="21"/>
        </w:rPr>
      </w:pPr>
    </w:p>
    <w:p w14:paraId="14A135A9"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（３）事業継続力強化設備等の種類</w:t>
      </w:r>
    </w:p>
    <w:p w14:paraId="5E486B2D" w14:textId="13EE5BB7" w:rsidR="00A0599E" w:rsidRPr="00A0130F" w:rsidRDefault="00A0599E" w:rsidP="00A0599E">
      <w:pPr>
        <w:widowControl/>
        <w:shd w:val="clear" w:color="auto" w:fill="FFFFFF"/>
        <w:jc w:val="left"/>
        <w:rPr>
          <w:rFonts w:ascii="ＭＳ Ｐ明朝" w:hAnsi="ＭＳ Ｐ明朝" w:cs="ＭＳ Ｐゴシック"/>
          <w:b/>
          <w:bCs/>
          <w:color w:val="000000" w:themeColor="text1"/>
          <w:kern w:val="0"/>
          <w:szCs w:val="21"/>
        </w:rPr>
      </w:pPr>
      <w:r w:rsidRPr="00A0130F">
        <w:rPr>
          <w:rFonts w:ascii="ＭＳ Ｐ明朝" w:hAnsi="ＭＳ Ｐ明朝" w:cs="ＭＳ Ｐゴシック"/>
          <w:b/>
          <w:bCs/>
          <w:color w:val="000000" w:themeColor="text1"/>
          <w:kern w:val="0"/>
          <w:szCs w:val="21"/>
        </w:rPr>
        <w:t>注意点</w:t>
      </w:r>
    </w:p>
    <w:p w14:paraId="1B4472EB"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税制優遇を希望する場合は入力必須です。</w:t>
      </w:r>
    </w:p>
    <w:p w14:paraId="2BF9657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税制措置の適用を受ける場合、税制優遇の対象は中小企業者等（資本金１億円以下等）となります。</w:t>
      </w:r>
    </w:p>
    <w:p w14:paraId="19B6FDC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資本金が１億円より大きい場合は、「税制優遇を活用する」のチェックボックスは非活性となり押下できません。</w:t>
      </w:r>
    </w:p>
    <w:p w14:paraId="1C3333FC" w14:textId="77777777" w:rsidR="00A0599E" w:rsidRPr="00A0599E" w:rsidRDefault="00A0599E" w:rsidP="00A0599E">
      <w:pPr>
        <w:widowControl/>
        <w:jc w:val="left"/>
        <w:rPr>
          <w:rFonts w:ascii="ＭＳ 明朝" w:hAnsi="ＭＳ 明朝"/>
          <w:szCs w:val="21"/>
        </w:rPr>
      </w:pPr>
    </w:p>
    <w:tbl>
      <w:tblPr>
        <w:tblW w:w="9351" w:type="dxa"/>
        <w:shd w:val="clear" w:color="auto" w:fill="FFFFFF"/>
        <w:tblCellMar>
          <w:left w:w="0" w:type="dxa"/>
          <w:right w:w="0" w:type="dxa"/>
        </w:tblCellMar>
        <w:tblLook w:val="04A0" w:firstRow="1" w:lastRow="0" w:firstColumn="1" w:lastColumn="0" w:noHBand="0" w:noVBand="1"/>
      </w:tblPr>
      <w:tblGrid>
        <w:gridCol w:w="3394"/>
        <w:gridCol w:w="2268"/>
        <w:gridCol w:w="3689"/>
      </w:tblGrid>
      <w:tr w:rsidR="00A0599E" w:rsidRPr="00A0599E" w14:paraId="48DB23AC" w14:textId="77777777" w:rsidTr="006A72F3">
        <w:tc>
          <w:tcPr>
            <w:tcW w:w="3394" w:type="dxa"/>
            <w:tcBorders>
              <w:top w:val="single" w:sz="4" w:space="0" w:color="auto"/>
              <w:left w:val="single" w:sz="4" w:space="0" w:color="auto"/>
              <w:bottom w:val="single" w:sz="4" w:space="0" w:color="auto"/>
              <w:right w:val="nil"/>
            </w:tcBorders>
            <w:shd w:val="clear" w:color="auto" w:fill="0000FF"/>
            <w:tcMar>
              <w:top w:w="120" w:type="dxa"/>
              <w:left w:w="120" w:type="dxa"/>
              <w:bottom w:w="120" w:type="dxa"/>
              <w:right w:w="120" w:type="dxa"/>
            </w:tcMar>
            <w:vAlign w:val="center"/>
            <w:hideMark/>
          </w:tcPr>
          <w:p w14:paraId="735DF8DA"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確認項目</w:t>
            </w:r>
          </w:p>
        </w:tc>
        <w:tc>
          <w:tcPr>
            <w:tcW w:w="2268" w:type="dxa"/>
            <w:tcBorders>
              <w:top w:val="single" w:sz="4" w:space="0" w:color="auto"/>
              <w:left w:val="single" w:sz="6" w:space="0" w:color="CCCCCC"/>
              <w:bottom w:val="single" w:sz="4" w:space="0" w:color="auto"/>
              <w:right w:val="nil"/>
            </w:tcBorders>
            <w:shd w:val="clear" w:color="auto" w:fill="0000FF"/>
            <w:tcMar>
              <w:top w:w="120" w:type="dxa"/>
              <w:left w:w="120" w:type="dxa"/>
              <w:bottom w:w="120" w:type="dxa"/>
              <w:right w:w="120" w:type="dxa"/>
            </w:tcMar>
            <w:vAlign w:val="center"/>
            <w:hideMark/>
          </w:tcPr>
          <w:p w14:paraId="7720A6C6"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チェック欄</w:t>
            </w:r>
          </w:p>
        </w:tc>
        <w:tc>
          <w:tcPr>
            <w:tcW w:w="3689" w:type="dxa"/>
            <w:tcBorders>
              <w:top w:val="single" w:sz="4" w:space="0" w:color="auto"/>
              <w:left w:val="single" w:sz="6" w:space="0" w:color="CCCCCC"/>
              <w:bottom w:val="single" w:sz="4" w:space="0" w:color="auto"/>
              <w:right w:val="single" w:sz="4" w:space="0" w:color="auto"/>
            </w:tcBorders>
            <w:shd w:val="clear" w:color="auto" w:fill="0000FF"/>
            <w:tcMar>
              <w:top w:w="120" w:type="dxa"/>
              <w:left w:w="120" w:type="dxa"/>
              <w:bottom w:w="120" w:type="dxa"/>
              <w:right w:w="120" w:type="dxa"/>
            </w:tcMar>
            <w:vAlign w:val="center"/>
            <w:hideMark/>
          </w:tcPr>
          <w:p w14:paraId="3AAAE334"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記載方法</w:t>
            </w:r>
          </w:p>
        </w:tc>
      </w:tr>
      <w:tr w:rsidR="00A0599E" w:rsidRPr="00A0599E" w14:paraId="5ED75C7A" w14:textId="77777777" w:rsidTr="006A72F3">
        <w:tc>
          <w:tcPr>
            <w:tcW w:w="3394" w:type="dxa"/>
            <w:tcBorders>
              <w:top w:val="single" w:sz="4" w:space="0" w:color="auto"/>
              <w:left w:val="single" w:sz="4" w:space="0" w:color="auto"/>
              <w:bottom w:val="single" w:sz="4" w:space="0" w:color="auto"/>
              <w:right w:val="single" w:sz="4" w:space="0" w:color="auto"/>
            </w:tcBorders>
            <w:shd w:val="clear" w:color="auto" w:fill="E5DFEC" w:themeFill="accent4" w:themeFillTint="33"/>
            <w:tcMar>
              <w:top w:w="120" w:type="dxa"/>
              <w:left w:w="120" w:type="dxa"/>
              <w:bottom w:w="120" w:type="dxa"/>
              <w:right w:w="120" w:type="dxa"/>
            </w:tcMar>
            <w:vAlign w:val="center"/>
          </w:tcPr>
          <w:p w14:paraId="19F458E6"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333333"/>
                <w:kern w:val="0"/>
                <w:szCs w:val="21"/>
              </w:rPr>
              <w:t>税制優遇を活用する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033A1C" w14:textId="77777777" w:rsidR="00A0599E" w:rsidRPr="00A0599E" w:rsidRDefault="00A0599E" w:rsidP="00A0599E">
            <w:pPr>
              <w:widowControl/>
              <w:jc w:val="center"/>
              <w:rPr>
                <w:rFonts w:ascii="ＭＳ Ｐ明朝" w:hAnsi="ＭＳ Ｐ明朝" w:cs="ＭＳ Ｐゴシック"/>
                <w:color w:val="333333"/>
                <w:kern w:val="0"/>
                <w:szCs w:val="21"/>
              </w:rPr>
            </w:pPr>
          </w:p>
        </w:tc>
        <w:tc>
          <w:tcPr>
            <w:tcW w:w="3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D913BE"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000000" w:themeColor="text1"/>
                <w:kern w:val="0"/>
                <w:szCs w:val="21"/>
                <w:bdr w:val="none" w:sz="0" w:space="0" w:color="auto" w:frame="1"/>
              </w:rPr>
              <w:t>記載方法は「事業継続力強化計画策定の手引き」を参照</w:t>
            </w:r>
          </w:p>
        </w:tc>
      </w:tr>
    </w:tbl>
    <w:p w14:paraId="0703A94A" w14:textId="77777777" w:rsidR="00A0599E" w:rsidRPr="00A0599E" w:rsidRDefault="00A0599E" w:rsidP="00A0599E">
      <w:pPr>
        <w:widowControl/>
        <w:jc w:val="left"/>
        <w:rPr>
          <w:rFonts w:ascii="ＭＳ 明朝" w:hAnsi="ＭＳ 明朝"/>
          <w:szCs w:val="21"/>
        </w:rPr>
      </w:pPr>
    </w:p>
    <w:tbl>
      <w:tblPr>
        <w:tblStyle w:val="a7"/>
        <w:tblW w:w="9385" w:type="dxa"/>
        <w:tblInd w:w="-34" w:type="dxa"/>
        <w:tblLayout w:type="fixed"/>
        <w:tblLook w:val="04A0" w:firstRow="1" w:lastRow="0" w:firstColumn="1" w:lastColumn="0" w:noHBand="0" w:noVBand="1"/>
      </w:tblPr>
      <w:tblGrid>
        <w:gridCol w:w="738"/>
        <w:gridCol w:w="992"/>
        <w:gridCol w:w="1418"/>
        <w:gridCol w:w="1842"/>
        <w:gridCol w:w="1843"/>
        <w:gridCol w:w="2552"/>
      </w:tblGrid>
      <w:tr w:rsidR="00A0599E" w:rsidRPr="00A0599E" w14:paraId="6C48B374" w14:textId="77777777" w:rsidTr="006A72F3">
        <w:trPr>
          <w:trHeight w:val="474"/>
        </w:trPr>
        <w:tc>
          <w:tcPr>
            <w:tcW w:w="738" w:type="dxa"/>
            <w:tcBorders>
              <w:right w:val="nil"/>
            </w:tcBorders>
            <w:shd w:val="clear" w:color="auto" w:fill="0000FF"/>
            <w:vAlign w:val="center"/>
          </w:tcPr>
          <w:p w14:paraId="32821DC0" w14:textId="77777777" w:rsidR="00A0599E" w:rsidRPr="00A0599E" w:rsidRDefault="00A0599E" w:rsidP="00A0599E">
            <w:pPr>
              <w:jc w:val="center"/>
              <w:rPr>
                <w:rFonts w:eastAsia="ＭＳ 明朝"/>
                <w:b/>
                <w:bCs/>
                <w:color w:val="FFFFFF" w:themeColor="background1"/>
                <w:szCs w:val="21"/>
              </w:rPr>
            </w:pPr>
          </w:p>
        </w:tc>
        <w:tc>
          <w:tcPr>
            <w:tcW w:w="992" w:type="dxa"/>
            <w:tcBorders>
              <w:left w:val="nil"/>
              <w:right w:val="nil"/>
            </w:tcBorders>
            <w:shd w:val="clear" w:color="auto" w:fill="0000FF"/>
            <w:vAlign w:val="center"/>
          </w:tcPr>
          <w:p w14:paraId="44BC2C7C" w14:textId="77777777" w:rsidR="00A0599E" w:rsidRPr="00A0599E" w:rsidRDefault="00A0599E" w:rsidP="00A0599E">
            <w:pPr>
              <w:jc w:val="center"/>
              <w:rPr>
                <w:rFonts w:eastAsia="ＭＳ 明朝"/>
                <w:b/>
                <w:bCs/>
                <w:color w:val="FFFFFF" w:themeColor="background1"/>
                <w:szCs w:val="21"/>
              </w:rPr>
            </w:pPr>
            <w:r w:rsidRPr="00A0599E">
              <w:rPr>
                <w:rFonts w:asciiTheme="minorHAnsi" w:hAnsiTheme="minorHAnsi"/>
                <w:b/>
                <w:bCs/>
                <w:color w:val="FFFFFF" w:themeColor="background1"/>
                <w:szCs w:val="21"/>
              </w:rPr>
              <w:t>（２）</w:t>
            </w:r>
            <w:r w:rsidRPr="00A0599E">
              <w:rPr>
                <w:rFonts w:eastAsia="ＭＳ 明朝"/>
                <w:b/>
                <w:bCs/>
                <w:color w:val="FFFFFF" w:themeColor="background1"/>
                <w:szCs w:val="21"/>
              </w:rPr>
              <w:t>の</w:t>
            </w:r>
          </w:p>
          <w:p w14:paraId="020373CE"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項目</w:t>
            </w:r>
          </w:p>
        </w:tc>
        <w:tc>
          <w:tcPr>
            <w:tcW w:w="1418" w:type="dxa"/>
            <w:tcBorders>
              <w:left w:val="nil"/>
              <w:right w:val="nil"/>
            </w:tcBorders>
            <w:shd w:val="clear" w:color="auto" w:fill="0000FF"/>
            <w:vAlign w:val="center"/>
          </w:tcPr>
          <w:p w14:paraId="597E68BF"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取得年月</w:t>
            </w:r>
          </w:p>
        </w:tc>
        <w:tc>
          <w:tcPr>
            <w:tcW w:w="1842" w:type="dxa"/>
            <w:tcBorders>
              <w:left w:val="nil"/>
              <w:right w:val="nil"/>
            </w:tcBorders>
            <w:shd w:val="clear" w:color="auto" w:fill="0000FF"/>
            <w:vAlign w:val="center"/>
          </w:tcPr>
          <w:p w14:paraId="61854918"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設備等の名称</w:t>
            </w:r>
          </w:p>
        </w:tc>
        <w:tc>
          <w:tcPr>
            <w:tcW w:w="1843" w:type="dxa"/>
            <w:tcBorders>
              <w:left w:val="nil"/>
              <w:right w:val="nil"/>
            </w:tcBorders>
            <w:shd w:val="clear" w:color="auto" w:fill="0000FF"/>
            <w:vAlign w:val="center"/>
          </w:tcPr>
          <w:p w14:paraId="5152092A" w14:textId="77777777" w:rsidR="00A0599E" w:rsidRPr="00A0599E" w:rsidRDefault="00A0599E" w:rsidP="00A0599E">
            <w:pPr>
              <w:jc w:val="center"/>
              <w:rPr>
                <w:rFonts w:eastAsia="ＭＳ 明朝"/>
                <w:b/>
                <w:bCs/>
                <w:color w:val="FFFFFF" w:themeColor="background1"/>
                <w:szCs w:val="21"/>
              </w:rPr>
            </w:pPr>
            <w:r w:rsidRPr="00A0599E">
              <w:rPr>
                <w:rFonts w:eastAsia="ＭＳ 明朝" w:hint="eastAsia"/>
                <w:b/>
                <w:bCs/>
                <w:color w:val="FFFFFF" w:themeColor="background1"/>
                <w:szCs w:val="21"/>
              </w:rPr>
              <w:t>設備の</w:t>
            </w:r>
            <w:r w:rsidRPr="00A0599E">
              <w:rPr>
                <w:rFonts w:eastAsia="ＭＳ 明朝"/>
                <w:b/>
                <w:bCs/>
                <w:color w:val="FFFFFF" w:themeColor="background1"/>
                <w:szCs w:val="21"/>
              </w:rPr>
              <w:t>型式</w:t>
            </w:r>
          </w:p>
        </w:tc>
        <w:tc>
          <w:tcPr>
            <w:tcW w:w="2552" w:type="dxa"/>
            <w:tcBorders>
              <w:left w:val="nil"/>
            </w:tcBorders>
            <w:shd w:val="clear" w:color="auto" w:fill="0000FF"/>
            <w:vAlign w:val="center"/>
          </w:tcPr>
          <w:p w14:paraId="53367C3B"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所在地</w:t>
            </w:r>
          </w:p>
        </w:tc>
      </w:tr>
      <w:tr w:rsidR="00A0599E" w:rsidRPr="00A0599E" w14:paraId="66B11420" w14:textId="77777777" w:rsidTr="006A72F3">
        <w:trPr>
          <w:trHeight w:val="235"/>
        </w:trPr>
        <w:tc>
          <w:tcPr>
            <w:tcW w:w="738" w:type="dxa"/>
            <w:tcBorders>
              <w:top w:val="single" w:sz="4" w:space="0" w:color="auto"/>
              <w:right w:val="dotted" w:sz="4" w:space="0" w:color="auto"/>
            </w:tcBorders>
            <w:shd w:val="clear" w:color="auto" w:fill="auto"/>
            <w:vAlign w:val="center"/>
          </w:tcPr>
          <w:p w14:paraId="3C19690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992" w:type="dxa"/>
            <w:tcBorders>
              <w:top w:val="single" w:sz="4" w:space="0" w:color="auto"/>
              <w:right w:val="dotted" w:sz="4" w:space="0" w:color="auto"/>
            </w:tcBorders>
            <w:vAlign w:val="center"/>
          </w:tcPr>
          <w:p w14:paraId="35DFA73C" w14:textId="77777777" w:rsidR="00A0599E" w:rsidRPr="00A0599E" w:rsidRDefault="00A0599E" w:rsidP="00A0599E">
            <w:pPr>
              <w:jc w:val="center"/>
              <w:rPr>
                <w:rFonts w:asciiTheme="minorHAnsi" w:hAnsiTheme="minorHAnsi"/>
                <w:color w:val="FF0000"/>
                <w:szCs w:val="21"/>
              </w:rPr>
            </w:pPr>
          </w:p>
        </w:tc>
        <w:tc>
          <w:tcPr>
            <w:tcW w:w="1418" w:type="dxa"/>
            <w:tcBorders>
              <w:top w:val="single" w:sz="4" w:space="0" w:color="auto"/>
            </w:tcBorders>
            <w:shd w:val="clear" w:color="auto" w:fill="auto"/>
            <w:vAlign w:val="center"/>
          </w:tcPr>
          <w:p w14:paraId="601F7346" w14:textId="77777777" w:rsidR="00A0599E" w:rsidRPr="00A0599E" w:rsidRDefault="00A0599E" w:rsidP="00A0599E">
            <w:pPr>
              <w:jc w:val="center"/>
              <w:rPr>
                <w:rFonts w:asciiTheme="minorHAnsi" w:hAnsiTheme="minorHAnsi"/>
                <w:color w:val="FF0000"/>
                <w:szCs w:val="21"/>
              </w:rPr>
            </w:pPr>
          </w:p>
        </w:tc>
        <w:tc>
          <w:tcPr>
            <w:tcW w:w="1842" w:type="dxa"/>
            <w:tcBorders>
              <w:top w:val="single" w:sz="4" w:space="0" w:color="auto"/>
            </w:tcBorders>
            <w:shd w:val="clear" w:color="auto" w:fill="auto"/>
            <w:vAlign w:val="center"/>
          </w:tcPr>
          <w:p w14:paraId="31963366" w14:textId="77777777" w:rsidR="00A0599E" w:rsidRPr="00A0599E" w:rsidRDefault="00A0599E" w:rsidP="00A0599E">
            <w:pPr>
              <w:rPr>
                <w:rFonts w:asciiTheme="minorHAnsi" w:hAnsiTheme="minorHAnsi"/>
                <w:color w:val="FF0000"/>
                <w:szCs w:val="21"/>
              </w:rPr>
            </w:pPr>
          </w:p>
        </w:tc>
        <w:tc>
          <w:tcPr>
            <w:tcW w:w="1843" w:type="dxa"/>
            <w:tcBorders>
              <w:top w:val="single" w:sz="4" w:space="0" w:color="auto"/>
            </w:tcBorders>
            <w:shd w:val="clear" w:color="auto" w:fill="auto"/>
            <w:vAlign w:val="center"/>
          </w:tcPr>
          <w:p w14:paraId="6A3EAA44" w14:textId="77777777" w:rsidR="00A0599E" w:rsidRPr="00A0599E" w:rsidRDefault="00A0599E" w:rsidP="00A0599E">
            <w:pPr>
              <w:rPr>
                <w:rFonts w:asciiTheme="minorHAnsi" w:hAnsiTheme="minorHAnsi"/>
                <w:color w:val="FF0000"/>
                <w:szCs w:val="21"/>
              </w:rPr>
            </w:pPr>
          </w:p>
        </w:tc>
        <w:tc>
          <w:tcPr>
            <w:tcW w:w="2552" w:type="dxa"/>
            <w:tcBorders>
              <w:top w:val="single" w:sz="4" w:space="0" w:color="auto"/>
            </w:tcBorders>
            <w:vAlign w:val="center"/>
          </w:tcPr>
          <w:p w14:paraId="0116E739"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71973CA0" w14:textId="77777777" w:rsidTr="006A72F3">
        <w:trPr>
          <w:trHeight w:val="297"/>
        </w:trPr>
        <w:tc>
          <w:tcPr>
            <w:tcW w:w="738" w:type="dxa"/>
            <w:tcBorders>
              <w:bottom w:val="single" w:sz="4" w:space="0" w:color="auto"/>
              <w:right w:val="dotted" w:sz="4" w:space="0" w:color="auto"/>
            </w:tcBorders>
            <w:shd w:val="clear" w:color="auto" w:fill="auto"/>
            <w:vAlign w:val="center"/>
          </w:tcPr>
          <w:p w14:paraId="325E0617"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992" w:type="dxa"/>
            <w:tcBorders>
              <w:bottom w:val="single" w:sz="4" w:space="0" w:color="auto"/>
              <w:right w:val="dotted" w:sz="4" w:space="0" w:color="auto"/>
            </w:tcBorders>
            <w:vAlign w:val="center"/>
          </w:tcPr>
          <w:p w14:paraId="5C1C65F6" w14:textId="77777777" w:rsidR="00A0599E" w:rsidRPr="00A0599E" w:rsidRDefault="00A0599E" w:rsidP="00A0599E">
            <w:pPr>
              <w:jc w:val="center"/>
              <w:rPr>
                <w:rFonts w:asciiTheme="minorHAnsi" w:hAnsiTheme="minorHAnsi"/>
                <w:color w:val="FF0000"/>
                <w:szCs w:val="21"/>
              </w:rPr>
            </w:pPr>
          </w:p>
        </w:tc>
        <w:tc>
          <w:tcPr>
            <w:tcW w:w="1418" w:type="dxa"/>
            <w:tcBorders>
              <w:bottom w:val="single" w:sz="4" w:space="0" w:color="auto"/>
            </w:tcBorders>
            <w:shd w:val="clear" w:color="auto" w:fill="auto"/>
            <w:vAlign w:val="center"/>
          </w:tcPr>
          <w:p w14:paraId="488084C1" w14:textId="77777777" w:rsidR="00A0599E" w:rsidRPr="00A0599E" w:rsidRDefault="00A0599E" w:rsidP="00A0599E">
            <w:pPr>
              <w:jc w:val="center"/>
              <w:rPr>
                <w:rFonts w:asciiTheme="minorHAnsi" w:hAnsiTheme="minorHAnsi"/>
                <w:color w:val="FF0000"/>
                <w:szCs w:val="21"/>
              </w:rPr>
            </w:pPr>
          </w:p>
        </w:tc>
        <w:tc>
          <w:tcPr>
            <w:tcW w:w="1842" w:type="dxa"/>
            <w:tcBorders>
              <w:bottom w:val="single" w:sz="4" w:space="0" w:color="auto"/>
            </w:tcBorders>
            <w:shd w:val="clear" w:color="auto" w:fill="auto"/>
            <w:vAlign w:val="center"/>
          </w:tcPr>
          <w:p w14:paraId="0571B9A8" w14:textId="77777777" w:rsidR="00A0599E" w:rsidRPr="00A0599E" w:rsidRDefault="00A0599E" w:rsidP="00A0599E">
            <w:pPr>
              <w:rPr>
                <w:rFonts w:asciiTheme="minorHAnsi" w:hAnsiTheme="minorHAnsi"/>
                <w:color w:val="FF0000"/>
                <w:szCs w:val="21"/>
              </w:rPr>
            </w:pPr>
          </w:p>
        </w:tc>
        <w:tc>
          <w:tcPr>
            <w:tcW w:w="1843" w:type="dxa"/>
            <w:tcBorders>
              <w:bottom w:val="single" w:sz="4" w:space="0" w:color="auto"/>
            </w:tcBorders>
            <w:shd w:val="clear" w:color="auto" w:fill="auto"/>
            <w:vAlign w:val="center"/>
          </w:tcPr>
          <w:p w14:paraId="76EC17D4" w14:textId="77777777" w:rsidR="00A0599E" w:rsidRPr="00A0599E" w:rsidRDefault="00A0599E" w:rsidP="00A0599E">
            <w:pPr>
              <w:rPr>
                <w:rFonts w:asciiTheme="minorHAnsi" w:hAnsiTheme="minorHAnsi"/>
                <w:color w:val="FF0000"/>
                <w:szCs w:val="21"/>
              </w:rPr>
            </w:pPr>
          </w:p>
        </w:tc>
        <w:tc>
          <w:tcPr>
            <w:tcW w:w="2552" w:type="dxa"/>
            <w:tcBorders>
              <w:bottom w:val="single" w:sz="4" w:space="0" w:color="auto"/>
            </w:tcBorders>
            <w:vAlign w:val="center"/>
          </w:tcPr>
          <w:p w14:paraId="5A5B09E3"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0EED74D1" w14:textId="77777777" w:rsidTr="006A72F3">
        <w:trPr>
          <w:trHeight w:val="217"/>
        </w:trPr>
        <w:tc>
          <w:tcPr>
            <w:tcW w:w="738" w:type="dxa"/>
            <w:tcBorders>
              <w:right w:val="dotted" w:sz="4" w:space="0" w:color="auto"/>
            </w:tcBorders>
            <w:shd w:val="clear" w:color="auto" w:fill="auto"/>
            <w:vAlign w:val="center"/>
          </w:tcPr>
          <w:p w14:paraId="51FDCD4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992" w:type="dxa"/>
            <w:tcBorders>
              <w:right w:val="dotted" w:sz="4" w:space="0" w:color="auto"/>
            </w:tcBorders>
            <w:vAlign w:val="center"/>
          </w:tcPr>
          <w:p w14:paraId="10B9AA2A" w14:textId="77777777" w:rsidR="00A0599E" w:rsidRPr="00A0599E" w:rsidRDefault="00A0599E" w:rsidP="00A0599E">
            <w:pPr>
              <w:jc w:val="center"/>
              <w:rPr>
                <w:rFonts w:asciiTheme="minorHAnsi" w:hAnsiTheme="minorHAnsi"/>
                <w:color w:val="FF0000"/>
                <w:szCs w:val="21"/>
              </w:rPr>
            </w:pPr>
          </w:p>
        </w:tc>
        <w:tc>
          <w:tcPr>
            <w:tcW w:w="1418" w:type="dxa"/>
            <w:shd w:val="clear" w:color="auto" w:fill="auto"/>
            <w:vAlign w:val="center"/>
          </w:tcPr>
          <w:p w14:paraId="3DC1C0A9" w14:textId="77777777" w:rsidR="00A0599E" w:rsidRPr="00A0599E" w:rsidRDefault="00A0599E" w:rsidP="00A0599E">
            <w:pPr>
              <w:jc w:val="center"/>
              <w:rPr>
                <w:rFonts w:asciiTheme="minorHAnsi" w:hAnsiTheme="minorHAnsi"/>
                <w:color w:val="FF0000"/>
                <w:szCs w:val="21"/>
              </w:rPr>
            </w:pPr>
          </w:p>
        </w:tc>
        <w:tc>
          <w:tcPr>
            <w:tcW w:w="1842" w:type="dxa"/>
            <w:shd w:val="clear" w:color="auto" w:fill="auto"/>
            <w:vAlign w:val="center"/>
          </w:tcPr>
          <w:p w14:paraId="4D08DE19" w14:textId="77777777" w:rsidR="00A0599E" w:rsidRPr="00A0599E" w:rsidRDefault="00A0599E" w:rsidP="00A0599E">
            <w:pPr>
              <w:rPr>
                <w:rFonts w:asciiTheme="minorHAnsi" w:hAnsiTheme="minorHAnsi"/>
                <w:color w:val="FF0000"/>
                <w:szCs w:val="21"/>
              </w:rPr>
            </w:pPr>
          </w:p>
        </w:tc>
        <w:tc>
          <w:tcPr>
            <w:tcW w:w="1843" w:type="dxa"/>
            <w:shd w:val="clear" w:color="auto" w:fill="auto"/>
            <w:vAlign w:val="center"/>
          </w:tcPr>
          <w:p w14:paraId="683D4297" w14:textId="77777777" w:rsidR="00A0599E" w:rsidRPr="00A0599E" w:rsidRDefault="00A0599E" w:rsidP="00A0599E">
            <w:pPr>
              <w:rPr>
                <w:rFonts w:asciiTheme="minorHAnsi" w:hAnsiTheme="minorHAnsi"/>
                <w:color w:val="FF0000"/>
                <w:szCs w:val="21"/>
              </w:rPr>
            </w:pPr>
          </w:p>
        </w:tc>
        <w:tc>
          <w:tcPr>
            <w:tcW w:w="2552" w:type="dxa"/>
            <w:vAlign w:val="center"/>
          </w:tcPr>
          <w:p w14:paraId="11308F13" w14:textId="77777777" w:rsidR="00A0599E" w:rsidRPr="00A0599E" w:rsidRDefault="00A0599E" w:rsidP="00A0599E">
            <w:pPr>
              <w:ind w:firstLineChars="200" w:firstLine="438"/>
              <w:rPr>
                <w:rFonts w:ascii="ＭＳ Ｐ明朝" w:hAnsi="ＭＳ Ｐ明朝"/>
                <w:color w:val="FF0000"/>
                <w:szCs w:val="21"/>
              </w:rPr>
            </w:pPr>
          </w:p>
        </w:tc>
      </w:tr>
    </w:tbl>
    <w:p w14:paraId="46A73025" w14:textId="77777777" w:rsidR="00A0599E" w:rsidRPr="00A0599E" w:rsidRDefault="00A0599E" w:rsidP="00A0599E">
      <w:pPr>
        <w:rPr>
          <w:rFonts w:eastAsia="ＭＳ 明朝"/>
          <w:b/>
          <w:bCs/>
          <w:color w:val="FF0000"/>
          <w:szCs w:val="21"/>
        </w:rPr>
      </w:pPr>
    </w:p>
    <w:tbl>
      <w:tblPr>
        <w:tblStyle w:val="12"/>
        <w:tblW w:w="9385" w:type="dxa"/>
        <w:tblInd w:w="-34" w:type="dxa"/>
        <w:tblLayout w:type="fixed"/>
        <w:tblLook w:val="04A0" w:firstRow="1" w:lastRow="0" w:firstColumn="1" w:lastColumn="0" w:noHBand="0" w:noVBand="1"/>
      </w:tblPr>
      <w:tblGrid>
        <w:gridCol w:w="738"/>
        <w:gridCol w:w="3402"/>
        <w:gridCol w:w="2126"/>
        <w:gridCol w:w="1134"/>
        <w:gridCol w:w="1985"/>
      </w:tblGrid>
      <w:tr w:rsidR="00A0599E" w:rsidRPr="00A0599E" w14:paraId="3F9B3127" w14:textId="77777777" w:rsidTr="006A72F3">
        <w:trPr>
          <w:trHeight w:val="313"/>
        </w:trPr>
        <w:tc>
          <w:tcPr>
            <w:tcW w:w="738" w:type="dxa"/>
            <w:tcBorders>
              <w:right w:val="nil"/>
            </w:tcBorders>
            <w:shd w:val="clear" w:color="auto" w:fill="0000FF"/>
            <w:vAlign w:val="center"/>
          </w:tcPr>
          <w:p w14:paraId="16EEDA74" w14:textId="77777777" w:rsidR="00A0599E" w:rsidRPr="00A0599E" w:rsidRDefault="00A0599E" w:rsidP="00A0599E">
            <w:pPr>
              <w:jc w:val="center"/>
              <w:rPr>
                <w:rFonts w:asciiTheme="minorHAnsi" w:hAnsiTheme="minorHAnsi"/>
                <w:b/>
                <w:bCs/>
                <w:color w:val="FFFFFF" w:themeColor="background1"/>
                <w:szCs w:val="21"/>
              </w:rPr>
            </w:pPr>
          </w:p>
        </w:tc>
        <w:tc>
          <w:tcPr>
            <w:tcW w:w="3402" w:type="dxa"/>
            <w:tcBorders>
              <w:left w:val="nil"/>
              <w:right w:val="nil"/>
            </w:tcBorders>
            <w:shd w:val="clear" w:color="auto" w:fill="0000FF"/>
            <w:vAlign w:val="center"/>
          </w:tcPr>
          <w:p w14:paraId="643F53E7"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設備等の種類</w:t>
            </w:r>
          </w:p>
        </w:tc>
        <w:tc>
          <w:tcPr>
            <w:tcW w:w="2126" w:type="dxa"/>
            <w:tcBorders>
              <w:left w:val="nil"/>
              <w:right w:val="nil"/>
            </w:tcBorders>
            <w:shd w:val="clear" w:color="auto" w:fill="0000FF"/>
            <w:vAlign w:val="center"/>
          </w:tcPr>
          <w:p w14:paraId="6C82B4DC"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単価</w:t>
            </w:r>
            <w:r w:rsidRPr="00A0599E">
              <w:rPr>
                <w:rFonts w:asciiTheme="minorHAnsi" w:hAnsiTheme="minorHAnsi" w:hint="eastAsia"/>
                <w:b/>
                <w:bCs/>
                <w:color w:val="FFFFFF" w:themeColor="background1"/>
                <w:szCs w:val="21"/>
              </w:rPr>
              <w:t>（千円）</w:t>
            </w:r>
          </w:p>
        </w:tc>
        <w:tc>
          <w:tcPr>
            <w:tcW w:w="1134" w:type="dxa"/>
            <w:tcBorders>
              <w:left w:val="nil"/>
              <w:right w:val="nil"/>
            </w:tcBorders>
            <w:shd w:val="clear" w:color="auto" w:fill="0000FF"/>
            <w:vAlign w:val="center"/>
          </w:tcPr>
          <w:p w14:paraId="6D6143FF"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数量</w:t>
            </w:r>
          </w:p>
        </w:tc>
        <w:tc>
          <w:tcPr>
            <w:tcW w:w="1985" w:type="dxa"/>
            <w:tcBorders>
              <w:left w:val="nil"/>
            </w:tcBorders>
            <w:shd w:val="clear" w:color="auto" w:fill="0000FF"/>
            <w:vAlign w:val="center"/>
          </w:tcPr>
          <w:p w14:paraId="477A7304"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金額</w:t>
            </w:r>
            <w:r w:rsidRPr="00A0599E">
              <w:rPr>
                <w:rFonts w:asciiTheme="minorHAnsi" w:hAnsiTheme="minorHAnsi" w:hint="eastAsia"/>
                <w:b/>
                <w:bCs/>
                <w:color w:val="FFFFFF" w:themeColor="background1"/>
                <w:szCs w:val="21"/>
              </w:rPr>
              <w:t>（千円）</w:t>
            </w:r>
          </w:p>
        </w:tc>
      </w:tr>
      <w:tr w:rsidR="00A0599E" w:rsidRPr="00A0599E" w14:paraId="666C16B9" w14:textId="77777777" w:rsidTr="006A72F3">
        <w:trPr>
          <w:trHeight w:val="567"/>
        </w:trPr>
        <w:tc>
          <w:tcPr>
            <w:tcW w:w="738" w:type="dxa"/>
            <w:tcBorders>
              <w:right w:val="single" w:sz="4" w:space="0" w:color="auto"/>
            </w:tcBorders>
            <w:shd w:val="clear" w:color="auto" w:fill="auto"/>
            <w:vAlign w:val="center"/>
          </w:tcPr>
          <w:p w14:paraId="3FB970B2"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3402" w:type="dxa"/>
            <w:shd w:val="clear" w:color="auto" w:fill="auto"/>
            <w:vAlign w:val="center"/>
          </w:tcPr>
          <w:p w14:paraId="48253A19"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5732BE54"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0BC6FE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681E1DDA" w14:textId="77777777" w:rsidR="00A0599E" w:rsidRPr="00A0599E" w:rsidRDefault="00A0599E" w:rsidP="00A0599E">
            <w:pPr>
              <w:jc w:val="center"/>
              <w:rPr>
                <w:rFonts w:asciiTheme="minorHAnsi" w:hAnsiTheme="minorHAnsi"/>
                <w:color w:val="FF0000"/>
                <w:szCs w:val="21"/>
              </w:rPr>
            </w:pPr>
          </w:p>
        </w:tc>
      </w:tr>
      <w:tr w:rsidR="00A0599E" w:rsidRPr="00A0599E" w14:paraId="33DBC90B" w14:textId="77777777" w:rsidTr="006A72F3">
        <w:trPr>
          <w:trHeight w:val="567"/>
        </w:trPr>
        <w:tc>
          <w:tcPr>
            <w:tcW w:w="738" w:type="dxa"/>
            <w:tcBorders>
              <w:right w:val="single" w:sz="4" w:space="0" w:color="auto"/>
            </w:tcBorders>
            <w:shd w:val="clear" w:color="auto" w:fill="auto"/>
            <w:vAlign w:val="center"/>
          </w:tcPr>
          <w:p w14:paraId="5BB0B1F0"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3402" w:type="dxa"/>
            <w:shd w:val="clear" w:color="auto" w:fill="auto"/>
          </w:tcPr>
          <w:p w14:paraId="24A73242"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D3FE14C"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6B2F9D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2B27E07C" w14:textId="77777777" w:rsidR="00A0599E" w:rsidRPr="00A0599E" w:rsidRDefault="00A0599E" w:rsidP="00A0599E">
            <w:pPr>
              <w:jc w:val="center"/>
              <w:rPr>
                <w:rFonts w:asciiTheme="minorHAnsi" w:hAnsiTheme="minorHAnsi"/>
                <w:color w:val="FF0000"/>
                <w:szCs w:val="21"/>
              </w:rPr>
            </w:pPr>
          </w:p>
        </w:tc>
      </w:tr>
      <w:tr w:rsidR="00A0599E" w:rsidRPr="00A0599E" w14:paraId="33FF205E" w14:textId="77777777" w:rsidTr="006A72F3">
        <w:trPr>
          <w:trHeight w:val="567"/>
        </w:trPr>
        <w:tc>
          <w:tcPr>
            <w:tcW w:w="738" w:type="dxa"/>
            <w:tcBorders>
              <w:right w:val="single" w:sz="4" w:space="0" w:color="auto"/>
            </w:tcBorders>
            <w:shd w:val="clear" w:color="auto" w:fill="auto"/>
            <w:vAlign w:val="center"/>
          </w:tcPr>
          <w:p w14:paraId="11BC763A"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3402" w:type="dxa"/>
            <w:shd w:val="clear" w:color="auto" w:fill="auto"/>
          </w:tcPr>
          <w:p w14:paraId="061050A3"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AF22E38"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77E3EC3D"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7DEACE73" w14:textId="77777777" w:rsidR="00A0599E" w:rsidRPr="00A0599E" w:rsidRDefault="00A0599E" w:rsidP="00A0599E">
            <w:pPr>
              <w:jc w:val="center"/>
              <w:rPr>
                <w:rFonts w:asciiTheme="minorHAnsi" w:hAnsiTheme="minorHAnsi"/>
                <w:color w:val="FF0000"/>
                <w:szCs w:val="21"/>
              </w:rPr>
            </w:pPr>
          </w:p>
        </w:tc>
      </w:tr>
    </w:tbl>
    <w:p w14:paraId="5D898319" w14:textId="77777777" w:rsidR="00A0599E" w:rsidRPr="00A0599E" w:rsidRDefault="00A0599E" w:rsidP="00A0599E">
      <w:pPr>
        <w:rPr>
          <w:rFonts w:eastAsia="ＭＳ 明朝"/>
          <w:szCs w:val="21"/>
        </w:rPr>
      </w:pPr>
    </w:p>
    <w:tbl>
      <w:tblPr>
        <w:tblW w:w="9356" w:type="dxa"/>
        <w:tblInd w:w="-5" w:type="dxa"/>
        <w:tblLayout w:type="fixed"/>
        <w:tblCellMar>
          <w:left w:w="0" w:type="dxa"/>
          <w:right w:w="0" w:type="dxa"/>
        </w:tblCellMar>
        <w:tblLook w:val="0000" w:firstRow="0" w:lastRow="0" w:firstColumn="0" w:lastColumn="0" w:noHBand="0" w:noVBand="0"/>
      </w:tblPr>
      <w:tblGrid>
        <w:gridCol w:w="7230"/>
        <w:gridCol w:w="2126"/>
      </w:tblGrid>
      <w:tr w:rsidR="00A0599E" w:rsidRPr="00A0599E" w14:paraId="749BD0BD" w14:textId="77777777" w:rsidTr="006A72F3">
        <w:tc>
          <w:tcPr>
            <w:tcW w:w="7230" w:type="dxa"/>
            <w:tcBorders>
              <w:top w:val="single" w:sz="4" w:space="0" w:color="000000"/>
              <w:left w:val="single" w:sz="4" w:space="0" w:color="000000"/>
              <w:bottom w:val="single" w:sz="4" w:space="0" w:color="000000"/>
            </w:tcBorders>
            <w:shd w:val="clear" w:color="auto" w:fill="0000FF"/>
            <w:tcMar>
              <w:left w:w="49" w:type="dxa"/>
              <w:right w:w="49" w:type="dxa"/>
            </w:tcMar>
          </w:tcPr>
          <w:p w14:paraId="7F7744D3" w14:textId="77777777" w:rsidR="00A0599E" w:rsidRPr="00A0599E" w:rsidRDefault="00A0599E" w:rsidP="00A0599E">
            <w:pPr>
              <w:snapToGrid w:val="0"/>
              <w:spacing w:line="276" w:lineRule="auto"/>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確認項目</w:t>
            </w:r>
          </w:p>
        </w:tc>
        <w:tc>
          <w:tcPr>
            <w:tcW w:w="2126" w:type="dxa"/>
            <w:tcBorders>
              <w:top w:val="single" w:sz="4" w:space="0" w:color="000000"/>
              <w:bottom w:val="single" w:sz="4" w:space="0" w:color="000000"/>
              <w:right w:val="single" w:sz="4" w:space="0" w:color="000000"/>
            </w:tcBorders>
            <w:shd w:val="clear" w:color="auto" w:fill="0000FF"/>
            <w:tcMar>
              <w:left w:w="49" w:type="dxa"/>
              <w:right w:w="49" w:type="dxa"/>
            </w:tcMar>
          </w:tcPr>
          <w:p w14:paraId="1D983E54" w14:textId="77777777" w:rsidR="00A0599E" w:rsidRPr="00A0599E" w:rsidRDefault="00A0599E" w:rsidP="00A0599E">
            <w:pPr>
              <w:snapToGrid w:val="0"/>
              <w:spacing w:line="179" w:lineRule="atLeast"/>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チェック欄</w:t>
            </w:r>
          </w:p>
        </w:tc>
      </w:tr>
      <w:tr w:rsidR="00A0599E" w:rsidRPr="00A0599E" w14:paraId="4F0BDD97"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8A3D3A8"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上記設備は、建築基準法（昭和二十五年法律第二百一号）及び消防法（昭和二十三年法律第百八十六号）上設置が義務づけられた設備ではありません。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B8435"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6DCE3998"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540B8C2"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上記設備は、中古品及び所有権移転外リースによる貸付資産ではありません。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CA837"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72FAFA36"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B84608D"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上記設備は、国又は地方公共団体の補助金等の交付を受けて取得等した設備ではありません。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8BD17" w14:textId="77777777" w:rsidR="00A0599E" w:rsidRPr="00A0599E" w:rsidRDefault="00A0599E" w:rsidP="00A0599E">
            <w:pPr>
              <w:snapToGrid w:val="0"/>
              <w:spacing w:line="179" w:lineRule="atLeast"/>
              <w:jc w:val="center"/>
              <w:rPr>
                <w:rFonts w:asciiTheme="minorHAnsi" w:hAnsiTheme="minorHAnsi"/>
                <w:szCs w:val="21"/>
              </w:rPr>
            </w:pPr>
          </w:p>
        </w:tc>
      </w:tr>
    </w:tbl>
    <w:p w14:paraId="30F7A74E" w14:textId="77777777" w:rsidR="00A0599E" w:rsidRPr="00A0599E" w:rsidRDefault="00A0599E" w:rsidP="00A0599E">
      <w:pPr>
        <w:widowControl/>
        <w:jc w:val="left"/>
        <w:rPr>
          <w:rFonts w:asciiTheme="minorHAnsi" w:hAnsiTheme="minorHAnsi"/>
          <w:b/>
          <w:bCs/>
          <w:color w:val="0000FF"/>
          <w:sz w:val="28"/>
          <w:szCs w:val="28"/>
        </w:rPr>
      </w:pPr>
      <w:r w:rsidRPr="00A0599E">
        <w:rPr>
          <w:rFonts w:asciiTheme="minorHAnsi" w:hAnsiTheme="minorHAnsi"/>
          <w:b/>
          <w:bCs/>
          <w:color w:val="0000FF"/>
          <w:sz w:val="28"/>
          <w:szCs w:val="28"/>
        </w:rPr>
        <w:lastRenderedPageBreak/>
        <w:t>５</w:t>
      </w:r>
      <w:r w:rsidRPr="00A0599E">
        <w:rPr>
          <w:rFonts w:asciiTheme="minorHAnsi" w:hAnsiTheme="minorHAnsi"/>
          <w:b/>
          <w:bCs/>
          <w:color w:val="0000FF"/>
          <w:sz w:val="28"/>
          <w:szCs w:val="28"/>
        </w:rPr>
        <w:t xml:space="preserve">. </w:t>
      </w:r>
      <w:r w:rsidRPr="00A0599E">
        <w:rPr>
          <w:rFonts w:asciiTheme="minorHAnsi" w:hAnsiTheme="minorHAnsi"/>
          <w:b/>
          <w:bCs/>
          <w:color w:val="0000FF"/>
          <w:sz w:val="28"/>
          <w:szCs w:val="28"/>
        </w:rPr>
        <w:t>事業継続力強化を実施するために必要な資金の額及びその調達方法</w:t>
      </w:r>
    </w:p>
    <w:p w14:paraId="27DA1D6D"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1696"/>
        <w:gridCol w:w="3686"/>
        <w:gridCol w:w="2126"/>
        <w:gridCol w:w="1843"/>
      </w:tblGrid>
      <w:tr w:rsidR="00A0599E" w:rsidRPr="00A0599E" w14:paraId="2AE32068" w14:textId="77777777" w:rsidTr="006A72F3">
        <w:tc>
          <w:tcPr>
            <w:tcW w:w="1696" w:type="dxa"/>
            <w:shd w:val="clear" w:color="auto" w:fill="0000FF"/>
            <w:vAlign w:val="center"/>
          </w:tcPr>
          <w:p w14:paraId="71931D33"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実施事項</w:t>
            </w:r>
          </w:p>
        </w:tc>
        <w:tc>
          <w:tcPr>
            <w:tcW w:w="3686" w:type="dxa"/>
            <w:shd w:val="clear" w:color="auto" w:fill="0000FF"/>
            <w:vAlign w:val="center"/>
          </w:tcPr>
          <w:p w14:paraId="33D42377" w14:textId="77777777" w:rsidR="00A0599E" w:rsidRPr="00A0599E" w:rsidRDefault="00A0599E" w:rsidP="00A0599E">
            <w:pPr>
              <w:jc w:val="center"/>
              <w:rPr>
                <w:rFonts w:ascii="Roboto" w:eastAsia="ＭＳ Ｐゴシック" w:hAnsi="Roboto" w:cs="ＭＳ Ｐゴシック"/>
                <w:b/>
                <w:bCs/>
                <w:noProof/>
                <w:color w:val="FFFFFF" w:themeColor="background1"/>
                <w:kern w:val="0"/>
                <w:szCs w:val="21"/>
                <w:bdr w:val="none" w:sz="0" w:space="0" w:color="auto" w:frame="1"/>
              </w:rPr>
            </w:pPr>
            <w:r w:rsidRPr="00A0599E">
              <w:rPr>
                <w:rFonts w:ascii="ＭＳ 明朝" w:hAnsi="ＭＳ 明朝" w:hint="eastAsia"/>
                <w:b/>
                <w:bCs/>
                <w:color w:val="FFFFFF" w:themeColor="background1"/>
                <w:szCs w:val="21"/>
              </w:rPr>
              <w:t>使途・用途</w:t>
            </w:r>
          </w:p>
        </w:tc>
        <w:tc>
          <w:tcPr>
            <w:tcW w:w="2126" w:type="dxa"/>
            <w:shd w:val="clear" w:color="auto" w:fill="0000FF"/>
            <w:vAlign w:val="center"/>
          </w:tcPr>
          <w:p w14:paraId="6C616278"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資金調達方法</w:t>
            </w:r>
          </w:p>
        </w:tc>
        <w:tc>
          <w:tcPr>
            <w:tcW w:w="1843" w:type="dxa"/>
            <w:shd w:val="clear" w:color="auto" w:fill="0000FF"/>
            <w:vAlign w:val="center"/>
          </w:tcPr>
          <w:p w14:paraId="6F0B986A"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金額（千円）</w:t>
            </w:r>
          </w:p>
        </w:tc>
      </w:tr>
      <w:tr w:rsidR="00A0599E" w:rsidRPr="00A0599E" w14:paraId="3BEA0BC2" w14:textId="77777777" w:rsidTr="006A72F3">
        <w:tc>
          <w:tcPr>
            <w:tcW w:w="1696" w:type="dxa"/>
            <w:shd w:val="clear" w:color="auto" w:fill="auto"/>
            <w:vAlign w:val="center"/>
          </w:tcPr>
          <w:p w14:paraId="665F0008" w14:textId="77777777" w:rsidR="00A0599E" w:rsidRPr="006A72F3" w:rsidRDefault="00A0599E" w:rsidP="00A0599E">
            <w:pPr>
              <w:jc w:val="center"/>
              <w:rPr>
                <w:rFonts w:ascii="ＭＳ 明朝" w:hAnsi="ＭＳ 明朝"/>
                <w:color w:val="FF0000"/>
                <w:szCs w:val="21"/>
              </w:rPr>
            </w:pPr>
            <w:r w:rsidRPr="006A72F3">
              <w:rPr>
                <w:rFonts w:ascii="ＭＳ 明朝" w:hAnsi="ＭＳ 明朝" w:hint="eastAsia"/>
                <w:color w:val="FF0000"/>
                <w:szCs w:val="21"/>
              </w:rPr>
              <w:t>事前対策</w:t>
            </w:r>
          </w:p>
        </w:tc>
        <w:tc>
          <w:tcPr>
            <w:tcW w:w="3686" w:type="dxa"/>
            <w:shd w:val="clear" w:color="auto" w:fill="auto"/>
            <w:vAlign w:val="center"/>
          </w:tcPr>
          <w:p w14:paraId="65913355" w14:textId="5DEFF0C4" w:rsidR="00A0599E" w:rsidRPr="00A0599E" w:rsidRDefault="00A0599E" w:rsidP="00A0599E">
            <w:pPr>
              <w:jc w:val="left"/>
              <w:rPr>
                <w:rFonts w:ascii="Roboto" w:eastAsia="ＭＳ Ｐゴシック" w:hAnsi="Roboto" w:cs="ＭＳ Ｐゴシック"/>
                <w:b/>
                <w:bCs/>
                <w:noProof/>
                <w:color w:val="FF0000"/>
                <w:kern w:val="0"/>
                <w:szCs w:val="21"/>
                <w:bdr w:val="none" w:sz="0" w:space="0" w:color="auto" w:frame="1"/>
              </w:rPr>
            </w:pPr>
            <w:r w:rsidRPr="00A0599E">
              <w:rPr>
                <w:rFonts w:asciiTheme="minorHAnsi" w:hAnsiTheme="minorHAnsi" w:hint="eastAsia"/>
                <w:color w:val="FF0000"/>
                <w:szCs w:val="21"/>
              </w:rPr>
              <w:t>従業員・関係者への給与、社会保険料等の支払い　（</w:t>
            </w:r>
            <w:r w:rsidR="00516F56">
              <w:rPr>
                <w:rFonts w:asciiTheme="minorHAnsi" w:hAnsiTheme="minorHAnsi" w:hint="eastAsia"/>
                <w:color w:val="FF0000"/>
                <w:szCs w:val="21"/>
              </w:rPr>
              <w:t>２</w:t>
            </w:r>
            <w:r w:rsidRPr="00A0599E">
              <w:rPr>
                <w:rFonts w:asciiTheme="minorHAnsi" w:hAnsiTheme="minorHAnsi" w:hint="eastAsia"/>
                <w:color w:val="FF0000"/>
                <w:szCs w:val="21"/>
              </w:rPr>
              <w:t>か月分）</w:t>
            </w:r>
          </w:p>
        </w:tc>
        <w:tc>
          <w:tcPr>
            <w:tcW w:w="2126" w:type="dxa"/>
            <w:shd w:val="clear" w:color="auto" w:fill="auto"/>
            <w:vAlign w:val="center"/>
          </w:tcPr>
          <w:p w14:paraId="0E6B2A76" w14:textId="77777777" w:rsidR="00A0599E" w:rsidRPr="00A0599E" w:rsidRDefault="00A0599E" w:rsidP="00A0599E">
            <w:pPr>
              <w:jc w:val="center"/>
              <w:rPr>
                <w:rFonts w:ascii="ＭＳ 明朝" w:hAnsi="ＭＳ 明朝"/>
                <w:color w:val="FF0000"/>
                <w:szCs w:val="21"/>
              </w:rPr>
            </w:pPr>
            <w:r w:rsidRPr="00A0599E">
              <w:rPr>
                <w:rFonts w:asciiTheme="minorHAnsi" w:hAnsiTheme="minorHAnsi" w:hint="eastAsia"/>
                <w:color w:val="FF0000"/>
                <w:szCs w:val="21"/>
              </w:rPr>
              <w:t>銀行融資</w:t>
            </w:r>
          </w:p>
        </w:tc>
        <w:tc>
          <w:tcPr>
            <w:tcW w:w="1843" w:type="dxa"/>
            <w:shd w:val="clear" w:color="auto" w:fill="auto"/>
            <w:vAlign w:val="center"/>
          </w:tcPr>
          <w:p w14:paraId="40489788" w14:textId="35432797" w:rsidR="00A0599E" w:rsidRPr="00A0599E" w:rsidRDefault="00516F56" w:rsidP="00516F56">
            <w:pPr>
              <w:jc w:val="right"/>
              <w:rPr>
                <w:rFonts w:ascii="ＭＳ 明朝" w:hAnsi="ＭＳ 明朝"/>
                <w:color w:val="FF0000"/>
                <w:szCs w:val="21"/>
              </w:rPr>
            </w:pPr>
            <w:r>
              <w:rPr>
                <w:rFonts w:asciiTheme="minorHAnsi" w:hAnsiTheme="minorHAnsi" w:hint="eastAsia"/>
                <w:color w:val="FF0000"/>
                <w:szCs w:val="21"/>
              </w:rPr>
              <w:t>３０，０００</w:t>
            </w:r>
          </w:p>
        </w:tc>
      </w:tr>
      <w:tr w:rsidR="00A0599E" w:rsidRPr="00A0599E" w14:paraId="434E3A6D" w14:textId="77777777" w:rsidTr="006A72F3">
        <w:trPr>
          <w:trHeight w:val="690"/>
        </w:trPr>
        <w:tc>
          <w:tcPr>
            <w:tcW w:w="1696" w:type="dxa"/>
            <w:tcBorders>
              <w:right w:val="dotted" w:sz="4" w:space="0" w:color="auto"/>
            </w:tcBorders>
            <w:shd w:val="clear" w:color="auto" w:fill="auto"/>
            <w:vAlign w:val="center"/>
          </w:tcPr>
          <w:p w14:paraId="1CD1D2AB"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388B9EA6"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自家発電設備</w:t>
            </w:r>
          </w:p>
        </w:tc>
        <w:tc>
          <w:tcPr>
            <w:tcW w:w="2126" w:type="dxa"/>
            <w:tcBorders>
              <w:right w:val="single" w:sz="4" w:space="0" w:color="auto"/>
            </w:tcBorders>
            <w:vAlign w:val="center"/>
          </w:tcPr>
          <w:p w14:paraId="5F520671"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68CE0978" w14:textId="0CC5A5BF" w:rsidR="00A0599E" w:rsidRPr="00A0599E" w:rsidRDefault="00516F56" w:rsidP="00516F56">
            <w:pPr>
              <w:ind w:rightChars="17" w:right="37"/>
              <w:jc w:val="right"/>
              <w:rPr>
                <w:rFonts w:asciiTheme="minorHAnsi" w:hAnsiTheme="minorHAnsi"/>
                <w:color w:val="FF0000"/>
                <w:szCs w:val="21"/>
              </w:rPr>
            </w:pPr>
            <w:r>
              <w:rPr>
                <w:rFonts w:asciiTheme="minorHAnsi" w:hAnsiTheme="minorHAnsi" w:hint="eastAsia"/>
                <w:color w:val="FF0000"/>
                <w:szCs w:val="21"/>
              </w:rPr>
              <w:t>３，０００</w:t>
            </w:r>
          </w:p>
        </w:tc>
      </w:tr>
      <w:tr w:rsidR="00A0599E" w:rsidRPr="00A0599E" w14:paraId="2F354F1D" w14:textId="77777777" w:rsidTr="006A72F3">
        <w:trPr>
          <w:trHeight w:val="597"/>
        </w:trPr>
        <w:tc>
          <w:tcPr>
            <w:tcW w:w="1696" w:type="dxa"/>
            <w:tcBorders>
              <w:right w:val="dotted" w:sz="4" w:space="0" w:color="auto"/>
            </w:tcBorders>
            <w:shd w:val="clear" w:color="auto" w:fill="auto"/>
            <w:vAlign w:val="center"/>
          </w:tcPr>
          <w:p w14:paraId="2B244EC7"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29213E5A" w14:textId="5E480227" w:rsidR="00A0599E" w:rsidRPr="00A0599E" w:rsidRDefault="00A0599E" w:rsidP="00BF3BA0">
            <w:pPr>
              <w:rPr>
                <w:rFonts w:asciiTheme="minorHAnsi" w:hAnsiTheme="minorHAnsi"/>
                <w:color w:val="FF0000"/>
                <w:szCs w:val="21"/>
              </w:rPr>
            </w:pPr>
            <w:r w:rsidRPr="00A0599E">
              <w:rPr>
                <w:rFonts w:asciiTheme="minorHAnsi" w:hAnsiTheme="minorHAnsi" w:hint="eastAsia"/>
                <w:color w:val="FF0000"/>
                <w:szCs w:val="21"/>
              </w:rPr>
              <w:t>災害用ヘルメット・</w:t>
            </w:r>
            <w:r w:rsidR="006B1379">
              <w:rPr>
                <w:rFonts w:asciiTheme="minorHAnsi" w:hAnsiTheme="minorHAnsi" w:hint="eastAsia"/>
                <w:color w:val="FF0000"/>
                <w:szCs w:val="21"/>
              </w:rPr>
              <w:t>耐震機器</w:t>
            </w:r>
            <w:r w:rsidRPr="00A0599E">
              <w:rPr>
                <w:rFonts w:asciiTheme="minorHAnsi" w:hAnsiTheme="minorHAnsi" w:hint="eastAsia"/>
                <w:color w:val="FF0000"/>
                <w:szCs w:val="21"/>
              </w:rPr>
              <w:t>の追加購入</w:t>
            </w:r>
            <w:r w:rsidR="00BF3BA0">
              <w:rPr>
                <w:rFonts w:asciiTheme="minorHAnsi" w:hAnsiTheme="minorHAnsi" w:hint="eastAsia"/>
                <w:color w:val="FF0000"/>
                <w:szCs w:val="21"/>
              </w:rPr>
              <w:t xml:space="preserve">　</w:t>
            </w: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7B61C6E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1178AD0" w14:textId="273FB3C3" w:rsidR="00A0599E" w:rsidRPr="00A0599E" w:rsidRDefault="00516F56" w:rsidP="00516F56">
            <w:pPr>
              <w:ind w:rightChars="17" w:right="37"/>
              <w:jc w:val="right"/>
              <w:rPr>
                <w:rFonts w:asciiTheme="minorHAnsi" w:hAnsiTheme="minorHAnsi"/>
                <w:color w:val="FF0000"/>
                <w:szCs w:val="21"/>
              </w:rPr>
            </w:pPr>
            <w:r>
              <w:rPr>
                <w:rFonts w:asciiTheme="minorHAnsi" w:hAnsiTheme="minorHAnsi" w:hint="eastAsia"/>
                <w:color w:val="FF0000"/>
                <w:szCs w:val="21"/>
              </w:rPr>
              <w:t>５００</w:t>
            </w:r>
          </w:p>
        </w:tc>
      </w:tr>
      <w:tr w:rsidR="00A0599E" w:rsidRPr="00A0599E" w14:paraId="1DE6A613" w14:textId="77777777" w:rsidTr="006A72F3">
        <w:trPr>
          <w:trHeight w:val="597"/>
        </w:trPr>
        <w:tc>
          <w:tcPr>
            <w:tcW w:w="1696" w:type="dxa"/>
            <w:tcBorders>
              <w:right w:val="dotted" w:sz="4" w:space="0" w:color="auto"/>
            </w:tcBorders>
            <w:shd w:val="clear" w:color="auto" w:fill="auto"/>
            <w:vAlign w:val="center"/>
          </w:tcPr>
          <w:p w14:paraId="2B28E7A0"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5928EDF8" w14:textId="56F5B836" w:rsidR="00A0599E" w:rsidRPr="00A0599E" w:rsidRDefault="00A0599E" w:rsidP="008F6148">
            <w:pPr>
              <w:rPr>
                <w:rFonts w:asciiTheme="minorHAnsi" w:hAnsiTheme="minorHAnsi"/>
                <w:color w:val="FF0000"/>
                <w:szCs w:val="21"/>
              </w:rPr>
            </w:pPr>
            <w:r w:rsidRPr="00A0599E">
              <w:rPr>
                <w:rFonts w:asciiTheme="minorHAnsi" w:hAnsiTheme="minorHAnsi" w:hint="eastAsia"/>
                <w:color w:val="FF0000"/>
                <w:szCs w:val="21"/>
              </w:rPr>
              <w:t>クラウド</w:t>
            </w:r>
            <w:r w:rsidR="00BF3BA0">
              <w:rPr>
                <w:rFonts w:asciiTheme="minorHAnsi" w:hAnsiTheme="minorHAnsi" w:hint="eastAsia"/>
                <w:color w:val="FF0000"/>
                <w:szCs w:val="21"/>
              </w:rPr>
              <w:t>ネットワーク</w:t>
            </w:r>
            <w:r w:rsidRPr="00A0599E">
              <w:rPr>
                <w:rFonts w:asciiTheme="minorHAnsi" w:hAnsiTheme="minorHAnsi" w:hint="eastAsia"/>
                <w:color w:val="FF0000"/>
                <w:szCs w:val="21"/>
              </w:rPr>
              <w:t>の導入</w:t>
            </w:r>
            <w:r w:rsidR="008F6148">
              <w:rPr>
                <w:rFonts w:asciiTheme="minorHAnsi" w:hAnsiTheme="minorHAnsi" w:hint="eastAsia"/>
                <w:color w:val="FF0000"/>
                <w:szCs w:val="21"/>
              </w:rPr>
              <w:t xml:space="preserve">　</w:t>
            </w: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123E1C9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3DA6F24" w14:textId="1B1B32D8" w:rsidR="00A0599E" w:rsidRPr="00A0599E" w:rsidRDefault="00516F56" w:rsidP="00516F56">
            <w:pPr>
              <w:ind w:rightChars="17" w:right="37"/>
              <w:jc w:val="right"/>
              <w:rPr>
                <w:rFonts w:asciiTheme="minorHAnsi" w:hAnsiTheme="minorHAnsi"/>
                <w:color w:val="FF0000"/>
                <w:szCs w:val="21"/>
              </w:rPr>
            </w:pPr>
            <w:r>
              <w:rPr>
                <w:rFonts w:asciiTheme="minorHAnsi" w:hAnsiTheme="minorHAnsi" w:hint="eastAsia"/>
                <w:color w:val="FF0000"/>
                <w:szCs w:val="21"/>
              </w:rPr>
              <w:t>５００</w:t>
            </w:r>
          </w:p>
        </w:tc>
      </w:tr>
    </w:tbl>
    <w:p w14:paraId="00294AD1" w14:textId="6C0DC69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w:t>
      </w:r>
    </w:p>
    <w:p w14:paraId="4B27ED65" w14:textId="019F9743"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「何の目的で」、「どのような使い方をするのか」を「使途・用途」欄に簡潔に記載してください。</w:t>
      </w:r>
    </w:p>
    <w:p w14:paraId="55CB21BF" w14:textId="24B1AB6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損害保険への加入」等を「資金調達方法」に記載する場合は、「金額」の欄には、加入に際して必要な保険料ではなく、事業の継続に必要な金額（＝補償対象となる事由が発生した場合に自社に支払われる保険金の金額）を記載</w:t>
      </w:r>
      <w:r w:rsidR="00A0130F">
        <w:rPr>
          <w:rFonts w:ascii="ＭＳ 明朝" w:hAnsi="ＭＳ 明朝" w:hint="eastAsia"/>
          <w:szCs w:val="21"/>
        </w:rPr>
        <w:t>してください</w:t>
      </w:r>
      <w:r w:rsidRPr="00A0130F">
        <w:rPr>
          <w:rFonts w:ascii="ＭＳ 明朝" w:hAnsi="ＭＳ 明朝" w:hint="eastAsia"/>
          <w:szCs w:val="21"/>
        </w:rPr>
        <w:t>。</w:t>
      </w:r>
    </w:p>
    <w:p w14:paraId="6CDA6D62" w14:textId="77777777" w:rsidR="00A0599E" w:rsidRPr="00A0130F" w:rsidRDefault="00A0599E" w:rsidP="00A0599E">
      <w:pPr>
        <w:widowControl/>
        <w:jc w:val="left"/>
        <w:rPr>
          <w:rFonts w:ascii="ＭＳ 明朝" w:hAnsi="ＭＳ 明朝"/>
          <w:szCs w:val="21"/>
        </w:rPr>
      </w:pPr>
    </w:p>
    <w:p w14:paraId="773BDE49" w14:textId="77777777" w:rsidR="00A0599E" w:rsidRPr="00A0599E" w:rsidRDefault="00A0599E" w:rsidP="00A0599E">
      <w:pPr>
        <w:rPr>
          <w:rFonts w:eastAsia="ＭＳ Ｐゴシック"/>
          <w:b/>
          <w:bCs/>
          <w:color w:val="0000FF"/>
          <w:sz w:val="28"/>
          <w:szCs w:val="28"/>
        </w:rPr>
      </w:pPr>
      <w:r w:rsidRPr="00A0599E">
        <w:rPr>
          <w:b/>
          <w:bCs/>
          <w:color w:val="0000FF"/>
          <w:sz w:val="28"/>
          <w:szCs w:val="28"/>
          <w:bdr w:val="none" w:sz="0" w:space="0" w:color="auto" w:frame="1"/>
          <w:shd w:val="clear" w:color="auto" w:fill="FFFFFF"/>
        </w:rPr>
        <w:t>３</w:t>
      </w:r>
      <w:r w:rsidRPr="00A0599E">
        <w:rPr>
          <w:b/>
          <w:bCs/>
          <w:color w:val="0000FF"/>
          <w:sz w:val="28"/>
          <w:szCs w:val="28"/>
          <w:bdr w:val="none" w:sz="0" w:space="0" w:color="auto" w:frame="1"/>
          <w:shd w:val="clear" w:color="auto" w:fill="FFFFFF"/>
        </w:rPr>
        <w:t xml:space="preserve">. </w:t>
      </w:r>
      <w:r w:rsidRPr="00A0599E">
        <w:rPr>
          <w:b/>
          <w:bCs/>
          <w:color w:val="0000FF"/>
          <w:sz w:val="28"/>
          <w:szCs w:val="28"/>
          <w:bdr w:val="none" w:sz="0" w:space="0" w:color="auto" w:frame="1"/>
          <w:shd w:val="clear" w:color="auto" w:fill="FFFFFF"/>
        </w:rPr>
        <w:t>事業継続力強化の内容</w:t>
      </w:r>
    </w:p>
    <w:p w14:paraId="4ECB8377" w14:textId="77777777" w:rsidR="00A0599E" w:rsidRPr="00A0599E" w:rsidRDefault="00A0599E" w:rsidP="00A0599E">
      <w:pPr>
        <w:rPr>
          <w:bdr w:val="none" w:sz="0" w:space="0" w:color="auto" w:frame="1"/>
          <w:shd w:val="clear" w:color="auto" w:fill="FFFFFF"/>
        </w:rPr>
      </w:pPr>
    </w:p>
    <w:p w14:paraId="707F4A4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（４）事業継続力強化の実施に協力する者の名称及び住所</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並びにその代表者の氏名</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並びにその協力の内容</w:t>
      </w:r>
    </w:p>
    <w:tbl>
      <w:tblPr>
        <w:tblStyle w:val="a7"/>
        <w:tblW w:w="0" w:type="auto"/>
        <w:tblLook w:val="04A0" w:firstRow="1" w:lastRow="0" w:firstColumn="1" w:lastColumn="0" w:noHBand="0" w:noVBand="1"/>
      </w:tblPr>
      <w:tblGrid>
        <w:gridCol w:w="1980"/>
        <w:gridCol w:w="7229"/>
      </w:tblGrid>
      <w:tr w:rsidR="006A72F3" w:rsidRPr="00A0599E" w14:paraId="53733237" w14:textId="77777777" w:rsidTr="00095056">
        <w:trPr>
          <w:trHeight w:val="558"/>
        </w:trPr>
        <w:tc>
          <w:tcPr>
            <w:tcW w:w="1980" w:type="dxa"/>
            <w:shd w:val="clear" w:color="auto" w:fill="E5DFEC" w:themeFill="accent4" w:themeFillTint="33"/>
            <w:vAlign w:val="center"/>
          </w:tcPr>
          <w:p w14:paraId="226790F9"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A31616B" w14:textId="09644CA8" w:rsidR="006A72F3" w:rsidRPr="00A0130F" w:rsidRDefault="006A72F3" w:rsidP="00095056">
            <w:pPr>
              <w:rPr>
                <w:rFonts w:asciiTheme="minorHAnsi" w:hAnsiTheme="minorHAnsi"/>
                <w:color w:val="FF0000"/>
                <w:szCs w:val="21"/>
              </w:rPr>
            </w:pPr>
            <w:r>
              <w:rPr>
                <w:rFonts w:asciiTheme="minorHAnsi" w:hAnsiTheme="minorHAnsi" w:hint="eastAsia"/>
                <w:color w:val="FF0000"/>
                <w:szCs w:val="21"/>
              </w:rPr>
              <w:t>A</w:t>
            </w:r>
            <w:r>
              <w:rPr>
                <w:rFonts w:asciiTheme="minorHAnsi" w:hAnsiTheme="minorHAnsi" w:hint="eastAsia"/>
                <w:color w:val="FF0000"/>
                <w:szCs w:val="21"/>
              </w:rPr>
              <w:t>株式会社</w:t>
            </w:r>
          </w:p>
        </w:tc>
      </w:tr>
      <w:tr w:rsidR="006A72F3" w:rsidRPr="00A0599E" w14:paraId="1E634006" w14:textId="77777777" w:rsidTr="00095056">
        <w:trPr>
          <w:trHeight w:val="558"/>
        </w:trPr>
        <w:tc>
          <w:tcPr>
            <w:tcW w:w="1980" w:type="dxa"/>
            <w:shd w:val="clear" w:color="auto" w:fill="E5DFEC" w:themeFill="accent4" w:themeFillTint="33"/>
            <w:vAlign w:val="center"/>
          </w:tcPr>
          <w:p w14:paraId="055A5B00"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7661BB81" w14:textId="4744B4CC" w:rsidR="006A72F3" w:rsidRPr="00A0130F" w:rsidRDefault="00597FC2" w:rsidP="00095056">
            <w:pPr>
              <w:rPr>
                <w:rFonts w:asciiTheme="minorHAnsi" w:hAnsiTheme="minorHAnsi"/>
                <w:color w:val="FF0000"/>
                <w:szCs w:val="21"/>
              </w:rPr>
            </w:pPr>
            <w:r>
              <w:rPr>
                <w:rFonts w:asciiTheme="minorHAnsi" w:hAnsiTheme="minorHAnsi" w:hint="eastAsia"/>
                <w:color w:val="FF0000"/>
                <w:szCs w:val="21"/>
              </w:rPr>
              <w:t>東京都</w:t>
            </w:r>
            <w:r w:rsidR="00BF5CFA">
              <w:rPr>
                <w:rFonts w:hint="eastAsia"/>
                <w:color w:val="FF0000"/>
                <w:kern w:val="0"/>
                <w:szCs w:val="21"/>
              </w:rPr>
              <w:t>○○</w:t>
            </w:r>
            <w:r>
              <w:rPr>
                <w:rFonts w:asciiTheme="minorHAnsi" w:hAnsiTheme="minorHAnsi" w:hint="eastAsia"/>
                <w:color w:val="FF0000"/>
                <w:szCs w:val="21"/>
              </w:rPr>
              <w:t>区</w:t>
            </w:r>
            <w:r w:rsidR="00BF5CFA">
              <w:rPr>
                <w:rFonts w:hint="eastAsia"/>
                <w:color w:val="FF0000"/>
                <w:kern w:val="0"/>
                <w:szCs w:val="21"/>
              </w:rPr>
              <w:t>○○</w:t>
            </w:r>
          </w:p>
        </w:tc>
      </w:tr>
      <w:tr w:rsidR="006A72F3" w:rsidRPr="00A0599E" w14:paraId="1D7B56E0" w14:textId="77777777" w:rsidTr="00095056">
        <w:trPr>
          <w:trHeight w:val="558"/>
        </w:trPr>
        <w:tc>
          <w:tcPr>
            <w:tcW w:w="1980" w:type="dxa"/>
            <w:shd w:val="clear" w:color="auto" w:fill="E5DFEC" w:themeFill="accent4" w:themeFillTint="33"/>
            <w:vAlign w:val="center"/>
          </w:tcPr>
          <w:p w14:paraId="609BD8E8"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55DD14FF" w14:textId="096A64A5" w:rsidR="006A72F3" w:rsidRPr="00A0130F" w:rsidRDefault="006A72F3" w:rsidP="00095056">
            <w:pPr>
              <w:rPr>
                <w:rFonts w:asciiTheme="minorHAnsi" w:hAnsiTheme="minorHAnsi"/>
                <w:color w:val="FF0000"/>
                <w:szCs w:val="21"/>
              </w:rPr>
            </w:pPr>
            <w:r w:rsidRPr="00A0130F">
              <w:rPr>
                <w:rFonts w:asciiTheme="minorHAnsi" w:hAnsiTheme="minorHAnsi" w:hint="eastAsia"/>
                <w:color w:val="FF0000"/>
                <w:szCs w:val="21"/>
              </w:rPr>
              <w:t>○○　○○</w:t>
            </w:r>
          </w:p>
        </w:tc>
      </w:tr>
      <w:tr w:rsidR="006A72F3" w:rsidRPr="00A0599E" w14:paraId="05AD387A" w14:textId="77777777" w:rsidTr="00095056">
        <w:trPr>
          <w:trHeight w:val="489"/>
        </w:trPr>
        <w:tc>
          <w:tcPr>
            <w:tcW w:w="1980" w:type="dxa"/>
            <w:shd w:val="clear" w:color="auto" w:fill="E5DFEC" w:themeFill="accent4" w:themeFillTint="33"/>
            <w:vAlign w:val="center"/>
          </w:tcPr>
          <w:p w14:paraId="1FC099DB"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3ADB2F2A" w14:textId="4F50372F" w:rsidR="00134E7B" w:rsidRPr="00134E7B" w:rsidRDefault="00597FC2" w:rsidP="00B4274C">
            <w:pPr>
              <w:rPr>
                <w:rFonts w:asciiTheme="minorHAnsi" w:hAnsiTheme="minorHAnsi"/>
                <w:color w:val="FF0000"/>
                <w:szCs w:val="21"/>
              </w:rPr>
            </w:pPr>
            <w:r w:rsidRPr="00597FC2">
              <w:rPr>
                <w:rFonts w:asciiTheme="minorHAnsi" w:hAnsiTheme="minorHAnsi" w:hint="eastAsia"/>
                <w:color w:val="FF0000"/>
                <w:szCs w:val="21"/>
              </w:rPr>
              <w:t>自然災害に備えた事前対策の取組強化について、</w:t>
            </w:r>
            <w:r w:rsidR="00CA5F1A">
              <w:rPr>
                <w:rFonts w:asciiTheme="minorHAnsi" w:hAnsiTheme="minorHAnsi" w:hint="eastAsia"/>
                <w:color w:val="FF0000"/>
                <w:szCs w:val="21"/>
              </w:rPr>
              <w:t>運用</w:t>
            </w:r>
            <w:r w:rsidR="00DA1E1F">
              <w:rPr>
                <w:rFonts w:asciiTheme="minorHAnsi" w:hAnsiTheme="minorHAnsi" w:hint="eastAsia"/>
                <w:color w:val="FF0000"/>
                <w:szCs w:val="21"/>
              </w:rPr>
              <w:t>についての</w:t>
            </w:r>
            <w:r w:rsidRPr="00597FC2">
              <w:rPr>
                <w:rFonts w:asciiTheme="minorHAnsi" w:hAnsiTheme="minorHAnsi" w:hint="eastAsia"/>
                <w:color w:val="FF0000"/>
                <w:szCs w:val="21"/>
              </w:rPr>
              <w:t>助言を受ける</w:t>
            </w:r>
            <w:r w:rsidR="00134E7B">
              <w:rPr>
                <w:rFonts w:asciiTheme="minorHAnsi" w:hAnsiTheme="minorHAnsi" w:hint="eastAsia"/>
                <w:color w:val="FF0000"/>
                <w:szCs w:val="21"/>
              </w:rPr>
              <w:t>等</w:t>
            </w:r>
            <w:r w:rsidRPr="00597FC2">
              <w:rPr>
                <w:rFonts w:asciiTheme="minorHAnsi" w:hAnsiTheme="minorHAnsi" w:hint="eastAsia"/>
                <w:color w:val="FF0000"/>
                <w:szCs w:val="21"/>
              </w:rPr>
              <w:t>について、検討・決定する。</w:t>
            </w:r>
          </w:p>
        </w:tc>
      </w:tr>
    </w:tbl>
    <w:p w14:paraId="4237E5E2" w14:textId="77777777" w:rsidR="006A72F3" w:rsidRPr="006A72F3" w:rsidRDefault="006A72F3" w:rsidP="00A0599E">
      <w:pPr>
        <w:ind w:left="438" w:hangingChars="200" w:hanging="438"/>
        <w:rPr>
          <w:rFonts w:asciiTheme="minorHAnsi" w:hAnsiTheme="minorHAnsi"/>
          <w:szCs w:val="21"/>
        </w:rPr>
      </w:pPr>
    </w:p>
    <w:tbl>
      <w:tblPr>
        <w:tblStyle w:val="a7"/>
        <w:tblW w:w="0" w:type="auto"/>
        <w:tblLook w:val="04A0" w:firstRow="1" w:lastRow="0" w:firstColumn="1" w:lastColumn="0" w:noHBand="0" w:noVBand="1"/>
      </w:tblPr>
      <w:tblGrid>
        <w:gridCol w:w="1980"/>
        <w:gridCol w:w="7229"/>
      </w:tblGrid>
      <w:tr w:rsidR="00A0599E" w:rsidRPr="00A0599E" w14:paraId="09D84ED7" w14:textId="77777777" w:rsidTr="006A72F3">
        <w:trPr>
          <w:trHeight w:val="558"/>
        </w:trPr>
        <w:tc>
          <w:tcPr>
            <w:tcW w:w="1980" w:type="dxa"/>
            <w:shd w:val="clear" w:color="auto" w:fill="E5DFEC" w:themeFill="accent4" w:themeFillTint="33"/>
            <w:vAlign w:val="center"/>
          </w:tcPr>
          <w:p w14:paraId="48F4F50C"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869B1D6" w14:textId="05A19913" w:rsidR="00A0599E" w:rsidRPr="00A0130F" w:rsidRDefault="006A72F3" w:rsidP="00A0599E">
            <w:pPr>
              <w:rPr>
                <w:rFonts w:asciiTheme="minorHAnsi" w:hAnsiTheme="minorHAnsi"/>
                <w:color w:val="FF0000"/>
                <w:szCs w:val="21"/>
              </w:rPr>
            </w:pPr>
            <w:r>
              <w:rPr>
                <w:rFonts w:asciiTheme="minorHAnsi" w:hAnsiTheme="minorHAnsi" w:hint="eastAsia"/>
                <w:color w:val="FF0000"/>
                <w:szCs w:val="21"/>
              </w:rPr>
              <w:t>B</w:t>
            </w:r>
            <w:r w:rsidR="00A0599E" w:rsidRPr="00A0130F">
              <w:rPr>
                <w:rFonts w:asciiTheme="minorHAnsi" w:hAnsiTheme="minorHAnsi" w:hint="eastAsia"/>
                <w:color w:val="FF0000"/>
                <w:szCs w:val="21"/>
              </w:rPr>
              <w:t xml:space="preserve">銀行　</w:t>
            </w:r>
            <w:r w:rsidR="00A0130F" w:rsidRPr="00A0130F">
              <w:rPr>
                <w:rFonts w:asciiTheme="minorHAnsi" w:hAnsiTheme="minorHAnsi" w:hint="eastAsia"/>
                <w:color w:val="FF0000"/>
                <w:szCs w:val="21"/>
              </w:rPr>
              <w:t>○○</w:t>
            </w:r>
            <w:r w:rsidR="00A0599E" w:rsidRPr="00A0130F">
              <w:rPr>
                <w:rFonts w:asciiTheme="minorHAnsi" w:hAnsiTheme="minorHAnsi" w:hint="eastAsia"/>
                <w:color w:val="FF0000"/>
                <w:szCs w:val="21"/>
              </w:rPr>
              <w:t>支店</w:t>
            </w:r>
          </w:p>
        </w:tc>
      </w:tr>
      <w:tr w:rsidR="00A0599E" w:rsidRPr="00A0599E" w14:paraId="65F2CABB" w14:textId="77777777" w:rsidTr="006A72F3">
        <w:trPr>
          <w:trHeight w:val="558"/>
        </w:trPr>
        <w:tc>
          <w:tcPr>
            <w:tcW w:w="1980" w:type="dxa"/>
            <w:shd w:val="clear" w:color="auto" w:fill="E5DFEC" w:themeFill="accent4" w:themeFillTint="33"/>
            <w:vAlign w:val="center"/>
          </w:tcPr>
          <w:p w14:paraId="4A553764"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423AD464" w14:textId="48DF3A4D"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埼玉県</w:t>
            </w:r>
            <w:r w:rsidR="00BF5CFA">
              <w:rPr>
                <w:rFonts w:hint="eastAsia"/>
                <w:color w:val="FF0000"/>
                <w:kern w:val="0"/>
                <w:szCs w:val="21"/>
              </w:rPr>
              <w:t>○○</w:t>
            </w:r>
            <w:r w:rsidR="00AF28DA">
              <w:rPr>
                <w:rFonts w:asciiTheme="minorHAnsi" w:hAnsiTheme="minorHAnsi" w:hint="eastAsia"/>
                <w:color w:val="FF0000"/>
                <w:szCs w:val="21"/>
              </w:rPr>
              <w:t>市</w:t>
            </w:r>
            <w:r w:rsidR="00BF5CFA">
              <w:rPr>
                <w:rFonts w:hint="eastAsia"/>
                <w:color w:val="FF0000"/>
                <w:kern w:val="0"/>
                <w:szCs w:val="21"/>
              </w:rPr>
              <w:t>○○</w:t>
            </w:r>
          </w:p>
        </w:tc>
      </w:tr>
      <w:tr w:rsidR="00A0599E" w:rsidRPr="00A0599E" w14:paraId="3C658CAC" w14:textId="77777777" w:rsidTr="006A72F3">
        <w:trPr>
          <w:trHeight w:val="558"/>
        </w:trPr>
        <w:tc>
          <w:tcPr>
            <w:tcW w:w="1980" w:type="dxa"/>
            <w:shd w:val="clear" w:color="auto" w:fill="E5DFEC" w:themeFill="accent4" w:themeFillTint="33"/>
            <w:vAlign w:val="center"/>
          </w:tcPr>
          <w:p w14:paraId="2E584FEF"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0CFF622A" w14:textId="75E021C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 xml:space="preserve">（支店長）　</w:t>
            </w:r>
            <w:r w:rsidR="00A0130F" w:rsidRPr="00A0130F">
              <w:rPr>
                <w:rFonts w:asciiTheme="minorHAnsi" w:hAnsiTheme="minorHAnsi" w:hint="eastAsia"/>
                <w:color w:val="FF0000"/>
                <w:szCs w:val="21"/>
              </w:rPr>
              <w:t>○○　○○</w:t>
            </w:r>
          </w:p>
        </w:tc>
      </w:tr>
      <w:tr w:rsidR="00A0599E" w:rsidRPr="00A0599E" w14:paraId="0371A6A1" w14:textId="77777777" w:rsidTr="006A72F3">
        <w:trPr>
          <w:trHeight w:val="489"/>
        </w:trPr>
        <w:tc>
          <w:tcPr>
            <w:tcW w:w="1980" w:type="dxa"/>
            <w:shd w:val="clear" w:color="auto" w:fill="E5DFEC" w:themeFill="accent4" w:themeFillTint="33"/>
            <w:vAlign w:val="center"/>
          </w:tcPr>
          <w:p w14:paraId="1ED26AC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0957AC17" w14:textId="56345A92" w:rsidR="00A0599E" w:rsidRPr="00A0130F" w:rsidRDefault="00B25D78" w:rsidP="00A0599E">
            <w:pPr>
              <w:rPr>
                <w:rFonts w:asciiTheme="minorHAnsi" w:hAnsiTheme="minorHAnsi"/>
                <w:color w:val="FF0000"/>
                <w:szCs w:val="21"/>
              </w:rPr>
            </w:pPr>
            <w:r>
              <w:rPr>
                <w:rFonts w:asciiTheme="minorHAnsi" w:hAnsiTheme="minorHAnsi" w:hint="eastAsia"/>
                <w:color w:val="FF0000"/>
                <w:szCs w:val="21"/>
              </w:rPr>
              <w:t>日頃から</w:t>
            </w:r>
            <w:r w:rsidR="00A0599E" w:rsidRPr="00A0130F">
              <w:rPr>
                <w:rFonts w:asciiTheme="minorHAnsi" w:hAnsiTheme="minorHAnsi" w:hint="eastAsia"/>
                <w:color w:val="FF0000"/>
                <w:szCs w:val="21"/>
              </w:rPr>
              <w:t>被災時に、融資を受けられる</w:t>
            </w:r>
            <w:r>
              <w:rPr>
                <w:rFonts w:asciiTheme="minorHAnsi" w:hAnsiTheme="minorHAnsi" w:hint="eastAsia"/>
                <w:color w:val="FF0000"/>
                <w:szCs w:val="21"/>
              </w:rPr>
              <w:t>相談をしておくとともに</w:t>
            </w:r>
            <w:r w:rsidR="00A0599E" w:rsidRPr="00A0130F">
              <w:rPr>
                <w:rFonts w:asciiTheme="minorHAnsi" w:hAnsiTheme="minorHAnsi" w:hint="eastAsia"/>
                <w:color w:val="FF0000"/>
                <w:szCs w:val="21"/>
              </w:rPr>
              <w:t>、埼玉県信用保証協会のセーフティネット保証を活用することについて、事前に協議を行う。</w:t>
            </w:r>
          </w:p>
        </w:tc>
      </w:tr>
    </w:tbl>
    <w:p w14:paraId="3A1231C6" w14:textId="77777777" w:rsidR="00A0599E" w:rsidRPr="00A0599E" w:rsidRDefault="00A0599E" w:rsidP="00A0599E">
      <w:pPr>
        <w:ind w:left="438" w:hangingChars="200" w:hanging="438"/>
        <w:rPr>
          <w:rFonts w:asciiTheme="minorHAnsi" w:hAnsiTheme="minorHAnsi"/>
          <w:szCs w:val="21"/>
        </w:rPr>
      </w:pPr>
    </w:p>
    <w:tbl>
      <w:tblPr>
        <w:tblStyle w:val="a7"/>
        <w:tblW w:w="9209" w:type="dxa"/>
        <w:tblLook w:val="04A0" w:firstRow="1" w:lastRow="0" w:firstColumn="1" w:lastColumn="0" w:noHBand="0" w:noVBand="1"/>
      </w:tblPr>
      <w:tblGrid>
        <w:gridCol w:w="1980"/>
        <w:gridCol w:w="7229"/>
      </w:tblGrid>
      <w:tr w:rsidR="00A0599E" w:rsidRPr="00A0599E" w14:paraId="6D8BF835" w14:textId="77777777" w:rsidTr="006A72F3">
        <w:trPr>
          <w:trHeight w:val="558"/>
        </w:trPr>
        <w:tc>
          <w:tcPr>
            <w:tcW w:w="1980" w:type="dxa"/>
            <w:shd w:val="clear" w:color="auto" w:fill="E5DFEC" w:themeFill="accent4" w:themeFillTint="33"/>
            <w:vAlign w:val="center"/>
          </w:tcPr>
          <w:p w14:paraId="670C571D"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lastRenderedPageBreak/>
              <w:t>名称</w:t>
            </w:r>
          </w:p>
        </w:tc>
        <w:tc>
          <w:tcPr>
            <w:tcW w:w="7229" w:type="dxa"/>
            <w:vAlign w:val="center"/>
          </w:tcPr>
          <w:p w14:paraId="5F76D9BC" w14:textId="1F7F05C7" w:rsidR="00A0599E" w:rsidRPr="00A0130F" w:rsidRDefault="00BF5CFA" w:rsidP="00A0599E">
            <w:pPr>
              <w:rPr>
                <w:rFonts w:asciiTheme="minorHAnsi" w:hAnsiTheme="minorHAnsi"/>
                <w:color w:val="FF0000"/>
                <w:szCs w:val="21"/>
              </w:rPr>
            </w:pPr>
            <w:r>
              <w:rPr>
                <w:rFonts w:hint="eastAsia"/>
                <w:color w:val="FF0000"/>
                <w:kern w:val="0"/>
                <w:szCs w:val="21"/>
              </w:rPr>
              <w:t>○○</w:t>
            </w:r>
            <w:r w:rsidR="00AF28DA">
              <w:rPr>
                <w:rFonts w:hint="eastAsia"/>
                <w:color w:val="FF0000"/>
              </w:rPr>
              <w:t>市</w:t>
            </w:r>
            <w:r w:rsidR="00A0599E" w:rsidRPr="00A0130F">
              <w:rPr>
                <w:rFonts w:hint="eastAsia"/>
                <w:color w:val="FF0000"/>
              </w:rPr>
              <w:t>商工会</w:t>
            </w:r>
          </w:p>
        </w:tc>
      </w:tr>
      <w:tr w:rsidR="00A0599E" w:rsidRPr="00A0599E" w14:paraId="7EA429B2" w14:textId="77777777" w:rsidTr="006A72F3">
        <w:trPr>
          <w:trHeight w:val="558"/>
        </w:trPr>
        <w:tc>
          <w:tcPr>
            <w:tcW w:w="1980" w:type="dxa"/>
            <w:shd w:val="clear" w:color="auto" w:fill="E5DFEC" w:themeFill="accent4" w:themeFillTint="33"/>
            <w:vAlign w:val="center"/>
          </w:tcPr>
          <w:p w14:paraId="2DBDED36"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6A41F014" w14:textId="5ACDB09D" w:rsidR="00A0599E" w:rsidRPr="00A0130F" w:rsidRDefault="00A0130F" w:rsidP="00A0599E">
            <w:pPr>
              <w:rPr>
                <w:rFonts w:asciiTheme="minorHAnsi" w:hAnsiTheme="minorHAnsi"/>
                <w:color w:val="FF0000"/>
                <w:szCs w:val="21"/>
              </w:rPr>
            </w:pPr>
            <w:r w:rsidRPr="00A0130F">
              <w:rPr>
                <w:rFonts w:hint="eastAsia"/>
                <w:color w:val="FF0000"/>
              </w:rPr>
              <w:t>埼玉県</w:t>
            </w:r>
            <w:r w:rsidR="00BF5CFA">
              <w:rPr>
                <w:rFonts w:hint="eastAsia"/>
                <w:color w:val="FF0000"/>
                <w:kern w:val="0"/>
                <w:szCs w:val="21"/>
              </w:rPr>
              <w:t>○○</w:t>
            </w:r>
            <w:r w:rsidR="00AF28DA">
              <w:rPr>
                <w:rFonts w:hint="eastAsia"/>
                <w:color w:val="FF0000"/>
              </w:rPr>
              <w:t>市○○</w:t>
            </w:r>
          </w:p>
        </w:tc>
      </w:tr>
      <w:tr w:rsidR="00A0599E" w:rsidRPr="00A0599E" w14:paraId="566EA947" w14:textId="77777777" w:rsidTr="006A72F3">
        <w:trPr>
          <w:trHeight w:val="558"/>
        </w:trPr>
        <w:tc>
          <w:tcPr>
            <w:tcW w:w="1980" w:type="dxa"/>
            <w:shd w:val="clear" w:color="auto" w:fill="E5DFEC" w:themeFill="accent4" w:themeFillTint="33"/>
            <w:vAlign w:val="center"/>
          </w:tcPr>
          <w:p w14:paraId="7AE08A38"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13239097" w14:textId="30DC8E2C" w:rsidR="00A0599E" w:rsidRPr="00A0130F" w:rsidRDefault="00A0599E" w:rsidP="00A0599E">
            <w:pPr>
              <w:rPr>
                <w:rFonts w:asciiTheme="minorHAnsi" w:hAnsiTheme="minorHAnsi"/>
                <w:color w:val="FF0000"/>
                <w:szCs w:val="21"/>
              </w:rPr>
            </w:pPr>
            <w:r w:rsidRPr="00A0130F">
              <w:rPr>
                <w:rFonts w:hint="eastAsia"/>
                <w:color w:val="FF0000"/>
              </w:rPr>
              <w:t xml:space="preserve">（会長）　</w:t>
            </w:r>
            <w:r w:rsidR="00A0130F" w:rsidRPr="00A0130F">
              <w:rPr>
                <w:rFonts w:hint="eastAsia"/>
                <w:color w:val="FF0000"/>
              </w:rPr>
              <w:t>○○　○○</w:t>
            </w:r>
          </w:p>
        </w:tc>
      </w:tr>
      <w:tr w:rsidR="00A0599E" w:rsidRPr="00A0599E" w14:paraId="01E22D6A" w14:textId="77777777" w:rsidTr="006A72F3">
        <w:trPr>
          <w:trHeight w:val="489"/>
        </w:trPr>
        <w:tc>
          <w:tcPr>
            <w:tcW w:w="1980" w:type="dxa"/>
            <w:shd w:val="clear" w:color="auto" w:fill="E5DFEC" w:themeFill="accent4" w:themeFillTint="33"/>
            <w:vAlign w:val="center"/>
          </w:tcPr>
          <w:p w14:paraId="6E60DA03" w14:textId="77777777" w:rsidR="00A0599E" w:rsidRPr="00A0599E" w:rsidRDefault="00A0599E" w:rsidP="00A0599E">
            <w:pPr>
              <w:jc w:val="center"/>
              <w:rPr>
                <w:rFonts w:asciiTheme="minorHAnsi" w:hAnsiTheme="minorHAnsi"/>
                <w:color w:val="000000" w:themeColor="text1"/>
                <w:szCs w:val="21"/>
              </w:rPr>
            </w:pPr>
            <w:r w:rsidRPr="00A0599E">
              <w:rPr>
                <w:rFonts w:asciiTheme="minorHAnsi" w:hAnsiTheme="minorHAnsi"/>
                <w:color w:val="000000" w:themeColor="text1"/>
                <w:szCs w:val="21"/>
              </w:rPr>
              <w:t>協力の内容</w:t>
            </w:r>
          </w:p>
        </w:tc>
        <w:tc>
          <w:tcPr>
            <w:tcW w:w="7229" w:type="dxa"/>
            <w:vAlign w:val="center"/>
          </w:tcPr>
          <w:p w14:paraId="1498A166" w14:textId="36DF226A"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地震：　被災後に行政情報（支援情報）を提供して頂ける</w:t>
            </w:r>
            <w:r w:rsidR="006B162B">
              <w:rPr>
                <w:rFonts w:asciiTheme="minorHAnsi" w:hAnsiTheme="minorHAnsi" w:hint="eastAsia"/>
                <w:color w:val="FF0000"/>
                <w:szCs w:val="21"/>
              </w:rPr>
              <w:t>。</w:t>
            </w:r>
          </w:p>
          <w:p w14:paraId="3E7486B8" w14:textId="7777777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水災：　水害に対する事業継続の強化に関する指導を依頼する。</w:t>
            </w:r>
          </w:p>
          <w:p w14:paraId="17611152" w14:textId="7777777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感染症：　行政の支援策の概要や申請手続きについて情報提供を依頼する。</w:t>
            </w:r>
          </w:p>
        </w:tc>
      </w:tr>
    </w:tbl>
    <w:p w14:paraId="5CF4FEF1" w14:textId="77777777" w:rsidR="00A0599E" w:rsidRPr="00A0599E" w:rsidRDefault="00A0599E" w:rsidP="00A0599E">
      <w:pPr>
        <w:rPr>
          <w:rFonts w:asciiTheme="minorHAnsi" w:hAnsiTheme="minorHAnsi"/>
          <w:szCs w:val="21"/>
        </w:rPr>
      </w:pPr>
    </w:p>
    <w:p w14:paraId="0D4FFA0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（５）平時の推進体制の整備、訓練及び教育の実施その他の事業継続力強化の実効性を確保するための取組</w:t>
      </w:r>
    </w:p>
    <w:p w14:paraId="68801D9F" w14:textId="77777777" w:rsidR="00A0599E" w:rsidRPr="00A0599E" w:rsidRDefault="00A0599E" w:rsidP="00A0599E">
      <w:pPr>
        <w:widowControl/>
        <w:shd w:val="clear" w:color="auto" w:fill="FFFFFF"/>
        <w:jc w:val="left"/>
        <w:rPr>
          <w:rFonts w:asciiTheme="minorHAnsi" w:hAnsiTheme="minorHAnsi" w:cs="ＭＳ Ｐゴシック"/>
          <w:color w:val="333333"/>
          <w:kern w:val="0"/>
          <w:szCs w:val="21"/>
        </w:rPr>
      </w:pPr>
      <w:r w:rsidRPr="00A0599E">
        <w:rPr>
          <w:rFonts w:asciiTheme="minorHAnsi" w:hAnsiTheme="minorHAnsi" w:cs="ＭＳ Ｐゴシック"/>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w:t>
      </w:r>
    </w:p>
    <w:p w14:paraId="2D2B351F" w14:textId="79A2402B"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実効性の確保には、経営層の関与が必要不可欠です。必ず、経営層のコミットメントについて記載してください。</w:t>
      </w:r>
    </w:p>
    <w:p w14:paraId="6DA1B7A2" w14:textId="2606E776"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年１回以上の訓練と計画の見直しについても必ず記載してください。</w:t>
      </w:r>
    </w:p>
    <w:p w14:paraId="700EA5BA" w14:textId="77777777" w:rsidR="00A0599E" w:rsidRPr="00A0599E" w:rsidRDefault="00A0599E" w:rsidP="00A0599E">
      <w:pPr>
        <w:widowControl/>
        <w:jc w:val="left"/>
        <w:rPr>
          <w:rFonts w:asciiTheme="minorHAnsi" w:hAnsiTheme="minorHAnsi"/>
          <w:szCs w:val="21"/>
        </w:rPr>
      </w:pPr>
    </w:p>
    <w:tbl>
      <w:tblPr>
        <w:tblStyle w:val="a7"/>
        <w:tblW w:w="0" w:type="auto"/>
        <w:tblLook w:val="04A0" w:firstRow="1" w:lastRow="0" w:firstColumn="1" w:lastColumn="0" w:noHBand="0" w:noVBand="1"/>
      </w:tblPr>
      <w:tblGrid>
        <w:gridCol w:w="2972"/>
        <w:gridCol w:w="3260"/>
        <w:gridCol w:w="2942"/>
      </w:tblGrid>
      <w:tr w:rsidR="00A0599E" w:rsidRPr="00A0599E" w14:paraId="4D4BF6B0" w14:textId="77777777" w:rsidTr="00E5011E">
        <w:tc>
          <w:tcPr>
            <w:tcW w:w="2972" w:type="dxa"/>
            <w:tcBorders>
              <w:right w:val="nil"/>
            </w:tcBorders>
            <w:shd w:val="clear" w:color="auto" w:fill="0000FF"/>
            <w:vAlign w:val="center"/>
          </w:tcPr>
          <w:p w14:paraId="7CF8D5B7" w14:textId="77777777" w:rsidR="00A0599E" w:rsidRPr="00A0599E" w:rsidRDefault="00A0599E" w:rsidP="00A0599E">
            <w:pPr>
              <w:widowControl/>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経営層の下推進</w:t>
            </w:r>
          </w:p>
        </w:tc>
        <w:tc>
          <w:tcPr>
            <w:tcW w:w="3260" w:type="dxa"/>
            <w:tcBorders>
              <w:left w:val="nil"/>
              <w:right w:val="nil"/>
            </w:tcBorders>
            <w:shd w:val="clear" w:color="auto" w:fill="0000FF"/>
            <w:vAlign w:val="center"/>
          </w:tcPr>
          <w:p w14:paraId="712BC523" w14:textId="77777777" w:rsidR="00A0599E" w:rsidRPr="00A0599E" w:rsidRDefault="00A0599E" w:rsidP="00A0599E">
            <w:pPr>
              <w:jc w:val="center"/>
              <w:rPr>
                <w:rFonts w:asciiTheme="minorHAnsi" w:hAnsiTheme="minorHAnsi" w:cs="ＭＳ Ｐゴシック"/>
                <w:b/>
                <w:bCs/>
                <w:noProof/>
                <w:color w:val="FFFFFF" w:themeColor="background1"/>
                <w:kern w:val="0"/>
                <w:szCs w:val="21"/>
                <w:bdr w:val="none" w:sz="0" w:space="0" w:color="auto" w:frame="1"/>
              </w:rPr>
            </w:pPr>
            <w:r w:rsidRPr="00A0599E">
              <w:rPr>
                <w:rFonts w:asciiTheme="minorHAnsi" w:hAnsiTheme="minorHAnsi"/>
                <w:b/>
                <w:bCs/>
                <w:color w:val="FFFFFF" w:themeColor="background1"/>
                <w:szCs w:val="21"/>
              </w:rPr>
              <w:t>教育・訓練の実施</w:t>
            </w:r>
          </w:p>
        </w:tc>
        <w:tc>
          <w:tcPr>
            <w:tcW w:w="2942" w:type="dxa"/>
            <w:tcBorders>
              <w:left w:val="nil"/>
            </w:tcBorders>
            <w:shd w:val="clear" w:color="auto" w:fill="0000FF"/>
            <w:vAlign w:val="center"/>
          </w:tcPr>
          <w:p w14:paraId="3736D311"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見直しを計画</w:t>
            </w:r>
          </w:p>
        </w:tc>
      </w:tr>
      <w:tr w:rsidR="00A0599E" w:rsidRPr="00A0599E" w14:paraId="1FEFB6E0" w14:textId="77777777" w:rsidTr="00E5011E">
        <w:tc>
          <w:tcPr>
            <w:tcW w:w="2972" w:type="dxa"/>
            <w:vAlign w:val="center"/>
          </w:tcPr>
          <w:p w14:paraId="76438AA9"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c>
          <w:tcPr>
            <w:tcW w:w="3260" w:type="dxa"/>
            <w:vAlign w:val="center"/>
          </w:tcPr>
          <w:p w14:paraId="182B7599" w14:textId="77777777" w:rsidR="00A0599E" w:rsidRPr="00095977" w:rsidRDefault="00A0599E" w:rsidP="00A0599E">
            <w:pPr>
              <w:jc w:val="center"/>
              <w:rPr>
                <w:rFonts w:asciiTheme="minorHAnsi" w:hAnsiTheme="minorHAnsi" w:cs="ＭＳ Ｐゴシック"/>
                <w:b/>
                <w:bCs/>
                <w:noProof/>
                <w:color w:val="0000FF"/>
                <w:kern w:val="0"/>
                <w:szCs w:val="21"/>
                <w:bdr w:val="none" w:sz="0" w:space="0" w:color="auto" w:frame="1"/>
              </w:rPr>
            </w:pPr>
            <w:r w:rsidRPr="00095977">
              <w:rPr>
                <w:rFonts w:asciiTheme="minorHAnsi" w:hAnsiTheme="minorHAnsi" w:cs="ＭＳ Ｐゴシック"/>
                <w:b/>
                <w:bCs/>
                <w:noProof/>
                <w:color w:val="0000FF"/>
                <w:kern w:val="0"/>
                <w:szCs w:val="21"/>
                <w:bdr w:val="none" w:sz="0" w:space="0" w:color="auto" w:frame="1"/>
              </w:rPr>
              <w:t>必須</w:t>
            </w:r>
          </w:p>
        </w:tc>
        <w:tc>
          <w:tcPr>
            <w:tcW w:w="2942" w:type="dxa"/>
            <w:vAlign w:val="center"/>
          </w:tcPr>
          <w:p w14:paraId="564B4054"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r>
      <w:tr w:rsidR="00A0599E" w:rsidRPr="00A0599E" w14:paraId="6EFAB0B5" w14:textId="77777777" w:rsidTr="00E5011E">
        <w:tc>
          <w:tcPr>
            <w:tcW w:w="2972" w:type="dxa"/>
            <w:vAlign w:val="center"/>
          </w:tcPr>
          <w:p w14:paraId="4A47797B" w14:textId="68C3776D"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計画の推進及び訓練・教育については、</w:t>
            </w:r>
            <w:r w:rsidR="00B25D78" w:rsidRPr="000C7E21">
              <w:rPr>
                <w:rFonts w:asciiTheme="minorHAnsi" w:hAnsiTheme="minorHAnsi" w:hint="eastAsia"/>
                <w:color w:val="FF0000"/>
                <w:szCs w:val="21"/>
              </w:rPr>
              <w:t>代表取締役</w:t>
            </w:r>
            <w:r w:rsidRPr="00095977">
              <w:rPr>
                <w:rFonts w:asciiTheme="minorHAnsi" w:hAnsiTheme="minorHAnsi"/>
                <w:color w:val="FF0000"/>
                <w:szCs w:val="21"/>
              </w:rPr>
              <w:t>の指揮の</w:t>
            </w:r>
            <w:r w:rsidR="00923A37">
              <w:rPr>
                <w:rFonts w:asciiTheme="minorHAnsi" w:hAnsiTheme="minorHAnsi" w:hint="eastAsia"/>
                <w:color w:val="FF0000"/>
                <w:szCs w:val="21"/>
              </w:rPr>
              <w:t>下</w:t>
            </w:r>
            <w:r w:rsidRPr="00095977">
              <w:rPr>
                <w:rFonts w:asciiTheme="minorHAnsi" w:hAnsiTheme="minorHAnsi"/>
                <w:color w:val="FF0000"/>
                <w:szCs w:val="21"/>
              </w:rPr>
              <w:t>、実施する。</w:t>
            </w:r>
          </w:p>
          <w:p w14:paraId="543B6DDF" w14:textId="2DC971C8" w:rsidR="00A0599E" w:rsidRDefault="00A0599E" w:rsidP="00A0599E">
            <w:pPr>
              <w:rPr>
                <w:rFonts w:asciiTheme="minorHAnsi" w:hAnsiTheme="minorHAnsi"/>
                <w:color w:val="FF0000"/>
                <w:szCs w:val="21"/>
              </w:rPr>
            </w:pPr>
            <w:r w:rsidRPr="00095977">
              <w:rPr>
                <w:rFonts w:asciiTheme="minorHAnsi" w:hAnsiTheme="minorHAnsi"/>
                <w:color w:val="FF0000"/>
                <w:szCs w:val="21"/>
              </w:rPr>
              <w:t>毎年</w:t>
            </w:r>
            <w:r w:rsidR="00516F56">
              <w:rPr>
                <w:rFonts w:asciiTheme="minorHAnsi" w:hAnsiTheme="minorHAnsi" w:hint="eastAsia"/>
                <w:color w:val="FF0000"/>
                <w:szCs w:val="21"/>
              </w:rPr>
              <w:t>３</w:t>
            </w:r>
            <w:r w:rsidRPr="00095977">
              <w:rPr>
                <w:rFonts w:asciiTheme="minorHAnsi" w:hAnsiTheme="minorHAnsi"/>
                <w:color w:val="FF0000"/>
                <w:szCs w:val="21"/>
              </w:rPr>
              <w:t>月と</w:t>
            </w:r>
            <w:r w:rsidR="00516F56">
              <w:rPr>
                <w:rFonts w:asciiTheme="minorHAnsi" w:hAnsiTheme="minorHAnsi" w:hint="eastAsia"/>
                <w:color w:val="FF0000"/>
                <w:szCs w:val="21"/>
              </w:rPr>
              <w:t>９</w:t>
            </w:r>
            <w:r w:rsidRPr="00095977">
              <w:rPr>
                <w:rFonts w:asciiTheme="minorHAnsi" w:hAnsiTheme="minorHAnsi"/>
                <w:color w:val="FF0000"/>
                <w:szCs w:val="21"/>
              </w:rPr>
              <w:t>月に</w:t>
            </w:r>
            <w:r w:rsidR="00BF5CFA">
              <w:rPr>
                <w:rFonts w:hint="eastAsia"/>
                <w:color w:val="FF0000"/>
                <w:kern w:val="0"/>
                <w:szCs w:val="21"/>
              </w:rPr>
              <w:t>○○</w:t>
            </w:r>
            <w:r w:rsidR="00AF28DA">
              <w:rPr>
                <w:rFonts w:asciiTheme="minorHAnsi" w:hAnsiTheme="minorHAnsi" w:hint="eastAsia"/>
                <w:color w:val="FF0000"/>
                <w:szCs w:val="21"/>
              </w:rPr>
              <w:t>市</w:t>
            </w:r>
            <w:r w:rsidRPr="00095977">
              <w:rPr>
                <w:rFonts w:asciiTheme="minorHAnsi" w:hAnsiTheme="minorHAnsi"/>
                <w:color w:val="FF0000"/>
                <w:szCs w:val="21"/>
              </w:rPr>
              <w:t>で発生する自然災害</w:t>
            </w:r>
            <w:r w:rsidR="008007A2">
              <w:rPr>
                <w:rFonts w:asciiTheme="minorHAnsi" w:hAnsiTheme="minorHAnsi" w:hint="eastAsia"/>
                <w:color w:val="FF0000"/>
                <w:szCs w:val="21"/>
              </w:rPr>
              <w:t>の</w:t>
            </w:r>
            <w:r w:rsidR="00DE6FA3">
              <w:rPr>
                <w:rFonts w:asciiTheme="minorHAnsi" w:hAnsiTheme="minorHAnsi" w:hint="eastAsia"/>
                <w:color w:val="FF0000"/>
                <w:szCs w:val="21"/>
              </w:rPr>
              <w:t>可能性</w:t>
            </w:r>
            <w:r w:rsidRPr="00095977">
              <w:rPr>
                <w:rFonts w:asciiTheme="minorHAnsi" w:hAnsiTheme="minorHAnsi"/>
                <w:color w:val="FF0000"/>
                <w:szCs w:val="21"/>
              </w:rPr>
              <w:t>について</w:t>
            </w:r>
            <w:r w:rsidR="00B25D78" w:rsidRPr="000C7E21">
              <w:rPr>
                <w:rFonts w:asciiTheme="minorHAnsi" w:hAnsiTheme="minorHAnsi" w:hint="eastAsia"/>
                <w:color w:val="FF0000"/>
                <w:szCs w:val="21"/>
              </w:rPr>
              <w:t>代表取締役</w:t>
            </w:r>
            <w:r w:rsidRPr="00095977">
              <w:rPr>
                <w:rFonts w:asciiTheme="minorHAnsi" w:hAnsiTheme="minorHAnsi"/>
                <w:color w:val="FF0000"/>
                <w:szCs w:val="21"/>
              </w:rPr>
              <w:t>と従業員で話し合い、対策を検討する</w:t>
            </w:r>
            <w:r w:rsidR="00DE6FA3">
              <w:rPr>
                <w:rFonts w:asciiTheme="minorHAnsi" w:hAnsiTheme="minorHAnsi" w:hint="eastAsia"/>
                <w:color w:val="FF0000"/>
                <w:szCs w:val="21"/>
              </w:rPr>
              <w:t>。</w:t>
            </w:r>
          </w:p>
          <w:p w14:paraId="330C2FD0" w14:textId="2A0EC306" w:rsidR="00467220" w:rsidRPr="00095977" w:rsidRDefault="00467220" w:rsidP="00A0599E">
            <w:pPr>
              <w:rPr>
                <w:rFonts w:asciiTheme="minorHAnsi" w:hAnsiTheme="minorHAnsi"/>
                <w:color w:val="FF0000"/>
                <w:szCs w:val="21"/>
              </w:rPr>
            </w:pPr>
          </w:p>
        </w:tc>
        <w:tc>
          <w:tcPr>
            <w:tcW w:w="3260" w:type="dxa"/>
            <w:vAlign w:val="center"/>
          </w:tcPr>
          <w:p w14:paraId="75930704" w14:textId="241ECFB0"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安否確認訓練を</w:t>
            </w:r>
            <w:r w:rsidR="00C51849">
              <w:rPr>
                <w:rFonts w:asciiTheme="minorHAnsi" w:hAnsiTheme="minorHAnsi" w:hint="eastAsia"/>
                <w:color w:val="FF0000"/>
                <w:szCs w:val="21"/>
              </w:rPr>
              <w:t>毎年</w:t>
            </w:r>
            <w:r w:rsidR="00516F56">
              <w:rPr>
                <w:rFonts w:asciiTheme="minorHAnsi" w:hAnsiTheme="minorHAnsi" w:hint="eastAsia"/>
                <w:color w:val="FF0000"/>
                <w:szCs w:val="21"/>
              </w:rPr>
              <w:t>２</w:t>
            </w:r>
            <w:r w:rsidRPr="00095977">
              <w:rPr>
                <w:rFonts w:asciiTheme="minorHAnsi" w:hAnsiTheme="minorHAnsi"/>
                <w:color w:val="FF0000"/>
                <w:szCs w:val="21"/>
              </w:rPr>
              <w:t>回（</w:t>
            </w:r>
            <w:r w:rsidR="00516F56">
              <w:rPr>
                <w:rFonts w:asciiTheme="minorHAnsi" w:hAnsiTheme="minorHAnsi" w:hint="eastAsia"/>
                <w:color w:val="FF0000"/>
                <w:szCs w:val="21"/>
              </w:rPr>
              <w:t>３</w:t>
            </w:r>
            <w:r w:rsidRPr="00095977">
              <w:rPr>
                <w:rFonts w:asciiTheme="minorHAnsi" w:hAnsiTheme="minorHAnsi"/>
                <w:color w:val="FF0000"/>
                <w:szCs w:val="21"/>
              </w:rPr>
              <w:t>月と</w:t>
            </w:r>
            <w:r w:rsidR="00516F56">
              <w:rPr>
                <w:rFonts w:asciiTheme="minorHAnsi" w:hAnsiTheme="minorHAnsi" w:hint="eastAsia"/>
                <w:color w:val="FF0000"/>
                <w:szCs w:val="21"/>
              </w:rPr>
              <w:t>９</w:t>
            </w:r>
            <w:r w:rsidRPr="00095977">
              <w:rPr>
                <w:rFonts w:asciiTheme="minorHAnsi" w:hAnsiTheme="minorHAnsi"/>
                <w:color w:val="FF0000"/>
                <w:szCs w:val="21"/>
              </w:rPr>
              <w:t>月）に実施する。</w:t>
            </w:r>
          </w:p>
          <w:p w14:paraId="075FCA44" w14:textId="4D125819" w:rsidR="00A0599E" w:rsidRPr="00095977" w:rsidRDefault="00FB1695" w:rsidP="00A0599E">
            <w:pPr>
              <w:widowControl/>
              <w:jc w:val="left"/>
              <w:rPr>
                <w:rFonts w:asciiTheme="minorHAnsi" w:hAnsiTheme="minorHAnsi"/>
                <w:color w:val="FF0000"/>
                <w:szCs w:val="21"/>
              </w:rPr>
            </w:pPr>
            <w:r>
              <w:rPr>
                <w:rFonts w:asciiTheme="minorHAnsi" w:hAnsiTheme="minorHAnsi" w:hint="eastAsia"/>
                <w:color w:val="FF0000"/>
                <w:szCs w:val="21"/>
              </w:rPr>
              <w:t>自然災害</w:t>
            </w:r>
            <w:r w:rsidR="00A0599E" w:rsidRPr="00095977">
              <w:rPr>
                <w:rFonts w:asciiTheme="minorHAnsi" w:hAnsiTheme="minorHAnsi"/>
                <w:color w:val="FF0000"/>
                <w:szCs w:val="21"/>
              </w:rPr>
              <w:t>対策として毎年</w:t>
            </w:r>
            <w:r w:rsidR="00516F56">
              <w:rPr>
                <w:rFonts w:asciiTheme="minorHAnsi" w:hAnsiTheme="minorHAnsi" w:hint="eastAsia"/>
                <w:color w:val="FF0000"/>
                <w:szCs w:val="21"/>
              </w:rPr>
              <w:t>３</w:t>
            </w:r>
            <w:r w:rsidR="00A0599E" w:rsidRPr="00095977">
              <w:rPr>
                <w:rFonts w:asciiTheme="minorHAnsi" w:hAnsiTheme="minorHAnsi"/>
                <w:color w:val="FF0000"/>
                <w:szCs w:val="21"/>
              </w:rPr>
              <w:t>月と</w:t>
            </w:r>
            <w:r w:rsidR="00516F56">
              <w:rPr>
                <w:rFonts w:asciiTheme="minorHAnsi" w:hAnsiTheme="minorHAnsi" w:hint="eastAsia"/>
                <w:color w:val="FF0000"/>
                <w:szCs w:val="21"/>
              </w:rPr>
              <w:t xml:space="preserve">　９</w:t>
            </w:r>
            <w:r w:rsidR="00A0599E" w:rsidRPr="00095977">
              <w:rPr>
                <w:rFonts w:asciiTheme="minorHAnsi" w:hAnsiTheme="minorHAnsi"/>
                <w:color w:val="FF0000"/>
                <w:szCs w:val="21"/>
              </w:rPr>
              <w:t>月に指定避難所までの避難訓練を全従業員と一緒に実施する。</w:t>
            </w:r>
          </w:p>
          <w:p w14:paraId="00DF3E51" w14:textId="53CA83A8" w:rsidR="00A0599E" w:rsidRPr="00095977" w:rsidRDefault="002951EA" w:rsidP="00A0599E">
            <w:pPr>
              <w:widowControl/>
              <w:jc w:val="left"/>
              <w:rPr>
                <w:rFonts w:asciiTheme="minorHAnsi" w:hAnsiTheme="minorHAnsi"/>
                <w:color w:val="FF0000"/>
                <w:szCs w:val="21"/>
              </w:rPr>
            </w:pPr>
            <w:r>
              <w:rPr>
                <w:rFonts w:asciiTheme="minorHAnsi" w:hAnsiTheme="minorHAnsi" w:hint="eastAsia"/>
                <w:color w:val="FF0000"/>
                <w:szCs w:val="21"/>
              </w:rPr>
              <w:t>帰宅困難時の</w:t>
            </w:r>
            <w:r w:rsidR="00A0599E" w:rsidRPr="00095977">
              <w:rPr>
                <w:rFonts w:asciiTheme="minorHAnsi" w:hAnsiTheme="minorHAnsi"/>
                <w:color w:val="FF0000"/>
                <w:szCs w:val="21"/>
              </w:rPr>
              <w:t>備蓄品の点検と整備を行う。</w:t>
            </w:r>
          </w:p>
          <w:p w14:paraId="0F6651F7" w14:textId="77777777" w:rsidR="00A0599E" w:rsidRPr="00095977" w:rsidRDefault="00A0599E" w:rsidP="00A0599E">
            <w:pPr>
              <w:rPr>
                <w:rFonts w:asciiTheme="minorHAnsi" w:hAnsiTheme="minorHAnsi" w:cs="ＭＳ Ｐゴシック"/>
                <w:noProof/>
                <w:color w:val="FF0000"/>
                <w:kern w:val="0"/>
                <w:szCs w:val="21"/>
                <w:bdr w:val="none" w:sz="0" w:space="0" w:color="auto" w:frame="1"/>
              </w:rPr>
            </w:pPr>
          </w:p>
        </w:tc>
        <w:tc>
          <w:tcPr>
            <w:tcW w:w="2942" w:type="dxa"/>
            <w:vAlign w:val="center"/>
          </w:tcPr>
          <w:p w14:paraId="314C424E" w14:textId="1C21AAB0" w:rsidR="00A0599E" w:rsidRDefault="00A0599E" w:rsidP="00A0599E">
            <w:pPr>
              <w:rPr>
                <w:rFonts w:asciiTheme="minorHAnsi" w:hAnsiTheme="minorHAnsi"/>
                <w:color w:val="FF0000"/>
                <w:szCs w:val="21"/>
              </w:rPr>
            </w:pPr>
            <w:r w:rsidRPr="00095977">
              <w:rPr>
                <w:rFonts w:asciiTheme="minorHAnsi" w:hAnsiTheme="minorHAnsi"/>
                <w:color w:val="FF0000"/>
                <w:szCs w:val="21"/>
              </w:rPr>
              <w:t>実態に則した計画となるように、年</w:t>
            </w:r>
            <w:r w:rsidR="00516F56">
              <w:rPr>
                <w:rFonts w:asciiTheme="minorHAnsi" w:hAnsiTheme="minorHAnsi" w:hint="eastAsia"/>
                <w:color w:val="FF0000"/>
                <w:szCs w:val="21"/>
              </w:rPr>
              <w:t>１</w:t>
            </w:r>
            <w:r w:rsidRPr="00095977">
              <w:rPr>
                <w:rFonts w:asciiTheme="minorHAnsi" w:hAnsiTheme="minorHAnsi"/>
                <w:color w:val="FF0000"/>
                <w:szCs w:val="21"/>
              </w:rPr>
              <w:t>回以上計画の見直しを実行する。</w:t>
            </w:r>
          </w:p>
          <w:p w14:paraId="63632E79" w14:textId="214D8847" w:rsidR="00467220" w:rsidRPr="00095977" w:rsidRDefault="00467220" w:rsidP="00A0599E">
            <w:pPr>
              <w:rPr>
                <w:rFonts w:asciiTheme="minorHAnsi" w:hAnsiTheme="minorHAnsi"/>
                <w:color w:val="FF0000"/>
                <w:szCs w:val="21"/>
              </w:rPr>
            </w:pPr>
          </w:p>
        </w:tc>
      </w:tr>
    </w:tbl>
    <w:p w14:paraId="2476A426" w14:textId="69C4B628"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実効性を確保するために、平時から行う取組を検討します。</w:t>
      </w:r>
    </w:p>
    <w:p w14:paraId="768402B8" w14:textId="52CB2229"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以下の</w:t>
      </w:r>
      <w:r w:rsidRPr="00A0130F">
        <w:rPr>
          <w:rFonts w:ascii="ＭＳ 明朝" w:hAnsi="ＭＳ 明朝" w:hint="eastAsia"/>
          <w:szCs w:val="21"/>
        </w:rPr>
        <w:t>3</w:t>
      </w:r>
      <w:r w:rsidRPr="00A0130F">
        <w:rPr>
          <w:rFonts w:ascii="ＭＳ 明朝" w:hAnsi="ＭＳ 明朝" w:hint="eastAsia"/>
          <w:szCs w:val="21"/>
        </w:rPr>
        <w:t>点全てについて、自社の取組を検討し、必ず記載してください。</w:t>
      </w:r>
    </w:p>
    <w:p w14:paraId="41694089" w14:textId="6FCC9D82"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平時の取組推進について、経営層の指揮の下実施する体制を整える。</w:t>
      </w:r>
    </w:p>
    <w:p w14:paraId="7DDD8CA0" w14:textId="66B3C743"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年１回以上、訓練や教育を実施する体制を整える。</w:t>
      </w:r>
    </w:p>
    <w:p w14:paraId="3768D38E" w14:textId="61CA014A"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年１回以上、事業継続に向けた取組内容の見直しを計画する。</w:t>
      </w:r>
    </w:p>
    <w:p w14:paraId="4B88CB1F" w14:textId="737AC4AE"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平時の体制を活用することも有効です。</w:t>
      </w:r>
    </w:p>
    <w:p w14:paraId="722632B7" w14:textId="0B52FCD1" w:rsidR="00A0599E" w:rsidRPr="002F685D" w:rsidRDefault="00A0130F" w:rsidP="00095977">
      <w:pPr>
        <w:pStyle w:val="af0"/>
        <w:widowControl/>
        <w:numPr>
          <w:ilvl w:val="1"/>
          <w:numId w:val="39"/>
        </w:numPr>
        <w:ind w:leftChars="0" w:left="851"/>
        <w:jc w:val="left"/>
        <w:rPr>
          <w:rFonts w:ascii="ＭＳ 明朝" w:hAnsi="ＭＳ 明朝"/>
          <w:szCs w:val="21"/>
        </w:rPr>
      </w:pPr>
      <w:r w:rsidRPr="002F685D">
        <w:rPr>
          <w:rFonts w:ascii="ＭＳ 明朝" w:hAnsi="ＭＳ 明朝" w:hint="eastAsia"/>
          <w:szCs w:val="21"/>
        </w:rPr>
        <w:t>例えば、製造工程の安全操業のための工程安全管理委員会を設置し、月１回見直会議を図っている場合、当該会議に災害対策を追加するなど。</w:t>
      </w:r>
    </w:p>
    <w:p w14:paraId="3E747E55" w14:textId="1B82AAF8" w:rsidR="00CF530B" w:rsidRDefault="00CF530B">
      <w:pPr>
        <w:widowControl/>
        <w:jc w:val="left"/>
        <w:rPr>
          <w:rFonts w:asciiTheme="minorHAnsi" w:hAnsiTheme="minorHAnsi"/>
          <w:b/>
          <w:bCs/>
          <w:szCs w:val="21"/>
        </w:rPr>
      </w:pPr>
      <w:r>
        <w:rPr>
          <w:rFonts w:asciiTheme="minorHAnsi" w:hAnsiTheme="minorHAnsi"/>
          <w:b/>
          <w:bCs/>
          <w:szCs w:val="21"/>
        </w:rPr>
        <w:br w:type="page"/>
      </w:r>
    </w:p>
    <w:p w14:paraId="161F536E" w14:textId="16BAB815" w:rsidR="00A0599E" w:rsidRPr="00A0599E" w:rsidRDefault="00A0599E" w:rsidP="00A0599E">
      <w:pPr>
        <w:rPr>
          <w:rFonts w:asciiTheme="minorHAnsi" w:hAnsiTheme="minorHAnsi"/>
          <w:color w:val="0000FF"/>
          <w:sz w:val="28"/>
          <w:szCs w:val="28"/>
        </w:rPr>
      </w:pPr>
      <w:r w:rsidRPr="00A0599E">
        <w:rPr>
          <w:rFonts w:asciiTheme="minorHAnsi" w:hAnsiTheme="minorHAnsi"/>
          <w:b/>
          <w:bCs/>
          <w:color w:val="0000FF"/>
          <w:sz w:val="28"/>
          <w:szCs w:val="28"/>
        </w:rPr>
        <w:lastRenderedPageBreak/>
        <w:t>４　実施時期</w:t>
      </w:r>
      <w:r w:rsidRPr="00A0599E">
        <w:rPr>
          <w:rFonts w:asciiTheme="minorHAnsi" w:hAnsiTheme="minorHAnsi" w:hint="eastAsia"/>
          <w:b/>
          <w:bCs/>
          <w:color w:val="0000FF"/>
          <w:sz w:val="28"/>
          <w:szCs w:val="28"/>
        </w:rPr>
        <w:t xml:space="preserve">　</w:t>
      </w:r>
      <w:r w:rsidRPr="00A0599E">
        <w:rPr>
          <w:rFonts w:asciiTheme="minorHAnsi" w:hAnsiTheme="minorHAnsi" w:hint="eastAsia"/>
          <w:color w:val="0000FF"/>
          <w:sz w:val="28"/>
          <w:szCs w:val="28"/>
        </w:rPr>
        <w:t xml:space="preserve">　</w:t>
      </w:r>
    </w:p>
    <w:p w14:paraId="4201B5BD" w14:textId="77777777" w:rsidR="002F17DD" w:rsidRDefault="002F17DD" w:rsidP="002F17DD">
      <w:pPr>
        <w:rPr>
          <w:rFonts w:asciiTheme="minorHAnsi" w:hAnsiTheme="minorHAnsi"/>
          <w:szCs w:val="21"/>
        </w:rPr>
      </w:pPr>
      <w:r>
        <w:rPr>
          <w:rFonts w:asciiTheme="minorHAnsi" w:hAnsiTheme="minorHAnsi" w:hint="eastAsia"/>
          <w:szCs w:val="21"/>
        </w:rPr>
        <w:t>実施期間について、</w:t>
      </w:r>
      <w:r>
        <w:rPr>
          <w:rFonts w:asciiTheme="minorHAnsi" w:hAnsiTheme="minorHAnsi" w:hint="eastAsia"/>
          <w:szCs w:val="21"/>
        </w:rPr>
        <w:t>3</w:t>
      </w:r>
      <w:r>
        <w:rPr>
          <w:rFonts w:asciiTheme="minorHAnsi" w:hAnsiTheme="minorHAnsi" w:hint="eastAsia"/>
          <w:szCs w:val="21"/>
        </w:rPr>
        <w:t>年以内の取組としてください。</w:t>
      </w:r>
    </w:p>
    <w:p w14:paraId="4AD0608D" w14:textId="56A5DAB1" w:rsidR="00A0599E" w:rsidRDefault="002F17DD" w:rsidP="002F17DD">
      <w:pPr>
        <w:rPr>
          <w:rFonts w:asciiTheme="minorHAnsi" w:hAnsiTheme="minorHAnsi"/>
          <w:szCs w:val="21"/>
        </w:rPr>
      </w:pPr>
      <w:r>
        <w:rPr>
          <w:rFonts w:asciiTheme="minorHAnsi" w:hAnsiTheme="minorHAnsi" w:hint="eastAsia"/>
          <w:szCs w:val="21"/>
        </w:rPr>
        <w:t>期間の開始は本申請書の申請日以降の年月からとしてください。</w:t>
      </w:r>
    </w:p>
    <w:p w14:paraId="21E8FF8C" w14:textId="77777777" w:rsidR="002F17DD" w:rsidRPr="00A0599E" w:rsidRDefault="002F17DD" w:rsidP="002F17DD">
      <w:pPr>
        <w:rPr>
          <w:rFonts w:asciiTheme="minorHAnsi" w:hAnsiTheme="minorHAnsi"/>
          <w:szCs w:val="21"/>
        </w:rPr>
      </w:pPr>
    </w:p>
    <w:p w14:paraId="3714E6E7" w14:textId="58F7D868" w:rsidR="00A0599E" w:rsidRPr="002F685D" w:rsidRDefault="00095977" w:rsidP="00A0599E">
      <w:pPr>
        <w:ind w:firstLineChars="400" w:firstLine="876"/>
        <w:rPr>
          <w:rFonts w:asciiTheme="minorHAnsi" w:hAnsiTheme="minorHAnsi"/>
          <w:color w:val="FF0000"/>
          <w:szCs w:val="21"/>
        </w:rPr>
      </w:pPr>
      <w:r>
        <w:rPr>
          <w:rFonts w:asciiTheme="minorHAnsi" w:hAnsiTheme="minorHAnsi"/>
          <w:noProof/>
          <w:szCs w:val="21"/>
        </w:rPr>
        <mc:AlternateContent>
          <mc:Choice Requires="wps">
            <w:drawing>
              <wp:anchor distT="0" distB="0" distL="114300" distR="114300" simplePos="0" relativeHeight="251778048" behindDoc="0" locked="0" layoutInCell="1" allowOverlap="1" wp14:anchorId="033AA1A0" wp14:editId="7DA90599">
                <wp:simplePos x="0" y="0"/>
                <wp:positionH relativeFrom="column">
                  <wp:posOffset>3101729</wp:posOffset>
                </wp:positionH>
                <wp:positionV relativeFrom="paragraph">
                  <wp:posOffset>152871</wp:posOffset>
                </wp:positionV>
                <wp:extent cx="867205" cy="75831"/>
                <wp:effectExtent l="0" t="95250" r="9525" b="57785"/>
                <wp:wrapNone/>
                <wp:docPr id="29" name="直線矢印コネクタ 29"/>
                <wp:cNvGraphicFramePr/>
                <a:graphic xmlns:a="http://schemas.openxmlformats.org/drawingml/2006/main">
                  <a:graphicData uri="http://schemas.microsoft.com/office/word/2010/wordprocessingShape">
                    <wps:wsp>
                      <wps:cNvCnPr/>
                      <wps:spPr>
                        <a:xfrm flipH="1" flipV="1">
                          <a:off x="0" y="0"/>
                          <a:ext cx="867205" cy="75831"/>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25627D0" id="_x0000_t32" coordsize="21600,21600" o:spt="32" o:oned="t" path="m,l21600,21600e" filled="f">
                <v:path arrowok="t" fillok="f" o:connecttype="none"/>
                <o:lock v:ext="edit" shapetype="t"/>
              </v:shapetype>
              <v:shape id="直線矢印コネクタ 29" o:spid="_x0000_s1026" type="#_x0000_t32" style="position:absolute;margin-left:244.25pt;margin-top:12.05pt;width:68.3pt;height:5.95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" strokecolor="blue" strokeweight="3pt">
                <v:stroke endarrow="block"/>
              </v:shape>
            </w:pict>
          </mc:Fallback>
        </mc:AlternateContent>
      </w:r>
      <w:r w:rsidRPr="002F685D">
        <w:rPr>
          <w:rFonts w:asciiTheme="minorHAnsi" w:hAnsiTheme="minorHAnsi"/>
          <w:noProof/>
          <w:szCs w:val="21"/>
        </w:rPr>
        <mc:AlternateContent>
          <mc:Choice Requires="wps">
            <w:drawing>
              <wp:anchor distT="45720" distB="45720" distL="114300" distR="114300" simplePos="0" relativeHeight="251776000" behindDoc="0" locked="0" layoutInCell="1" allowOverlap="1" wp14:anchorId="73A9EF43" wp14:editId="6D6580E7">
                <wp:simplePos x="0" y="0"/>
                <wp:positionH relativeFrom="column">
                  <wp:posOffset>3963035</wp:posOffset>
                </wp:positionH>
                <wp:positionV relativeFrom="paragraph">
                  <wp:posOffset>34290</wp:posOffset>
                </wp:positionV>
                <wp:extent cx="1760220" cy="1404620"/>
                <wp:effectExtent l="0" t="0" r="11430" b="158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4620"/>
                        </a:xfrm>
                        <a:prstGeom prst="rect">
                          <a:avLst/>
                        </a:prstGeom>
                        <a:solidFill>
                          <a:srgbClr val="FFFFFF"/>
                        </a:solidFill>
                        <a:ln w="19050">
                          <a:solidFill>
                            <a:srgbClr val="0000FF"/>
                          </a:solidFill>
                          <a:miter lim="800000"/>
                          <a:headEnd/>
                          <a:tailEnd/>
                        </a:ln>
                      </wps:spPr>
                      <wps:txbx>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9EF43" id="_x0000_t202" coordsize="21600,21600" o:spt="202" path="m,l,21600r21600,l21600,xe">
                <v:stroke joinstyle="miter"/>
                <v:path gradientshapeok="t" o:connecttype="rect"/>
              </v:shapetype>
              <v:shape id="テキスト ボックス 2" o:spid="_x0000_s1026" type="#_x0000_t202" style="position:absolute;left:0;text-align:left;margin-left:312.05pt;margin-top:2.7pt;width:138.6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" strokecolor="blue" strokeweight="1.5pt">
                <v:textbox style="mso-fit-shape-to-text:t">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v:textbox>
                <w10:wrap type="square"/>
              </v:shape>
            </w:pict>
          </mc:Fallback>
        </mc:AlternateContent>
      </w:r>
      <w:r w:rsidR="002F17DD">
        <w:rPr>
          <w:rFonts w:asciiTheme="minorHAnsi" w:hAnsiTheme="minorHAnsi" w:hint="eastAsia"/>
          <w:color w:val="FF0000"/>
          <w:szCs w:val="21"/>
        </w:rPr>
        <w:t>○○○○</w:t>
      </w:r>
      <w:r w:rsidR="002F17DD" w:rsidRPr="002F685D">
        <w:rPr>
          <w:rFonts w:asciiTheme="minorHAnsi" w:hAnsiTheme="minorHAnsi"/>
          <w:color w:val="FF0000"/>
          <w:szCs w:val="21"/>
        </w:rPr>
        <w:t>年</w:t>
      </w:r>
      <w:r w:rsidR="002F17DD">
        <w:rPr>
          <w:rFonts w:asciiTheme="minorHAnsi" w:hAnsiTheme="minorHAnsi" w:hint="eastAsia"/>
          <w:color w:val="FF0000"/>
          <w:szCs w:val="21"/>
        </w:rPr>
        <w:t>○○</w:t>
      </w:r>
      <w:r w:rsidR="002F17DD" w:rsidRPr="002F685D">
        <w:rPr>
          <w:rFonts w:asciiTheme="minorHAnsi" w:hAnsiTheme="minorHAnsi"/>
          <w:color w:val="FF0000"/>
          <w:szCs w:val="21"/>
        </w:rPr>
        <w:t>月</w:t>
      </w:r>
      <w:r w:rsidR="002F17DD" w:rsidRPr="002F685D">
        <w:rPr>
          <w:rFonts w:asciiTheme="minorHAnsi" w:hAnsiTheme="minorHAnsi" w:hint="eastAsia"/>
          <w:color w:val="FF0000"/>
          <w:szCs w:val="21"/>
        </w:rPr>
        <w:t xml:space="preserve"> </w:t>
      </w:r>
      <w:r w:rsidR="002F17DD" w:rsidRPr="002F685D">
        <w:rPr>
          <w:rFonts w:asciiTheme="minorHAnsi" w:hAnsiTheme="minorHAnsi"/>
          <w:color w:val="FF0000"/>
          <w:szCs w:val="21"/>
        </w:rPr>
        <w:t>～</w:t>
      </w:r>
      <w:r w:rsidR="002F17DD" w:rsidRPr="002F685D">
        <w:rPr>
          <w:rFonts w:asciiTheme="minorHAnsi" w:hAnsiTheme="minorHAnsi" w:hint="eastAsia"/>
          <w:color w:val="FF0000"/>
          <w:szCs w:val="21"/>
        </w:rPr>
        <w:t xml:space="preserve"> </w:t>
      </w:r>
      <w:r w:rsidR="002F17DD">
        <w:rPr>
          <w:rFonts w:asciiTheme="minorHAnsi" w:hAnsiTheme="minorHAnsi" w:hint="eastAsia"/>
          <w:color w:val="FF0000"/>
          <w:szCs w:val="21"/>
        </w:rPr>
        <w:t>○○○○</w:t>
      </w:r>
      <w:r w:rsidR="002F17DD" w:rsidRPr="002F685D">
        <w:rPr>
          <w:rFonts w:asciiTheme="minorHAnsi" w:hAnsiTheme="minorHAnsi"/>
          <w:color w:val="FF0000"/>
          <w:szCs w:val="21"/>
        </w:rPr>
        <w:t>年</w:t>
      </w:r>
      <w:r w:rsidR="002F17DD">
        <w:rPr>
          <w:rFonts w:asciiTheme="minorHAnsi" w:hAnsiTheme="minorHAnsi" w:hint="eastAsia"/>
          <w:color w:val="FF0000"/>
          <w:szCs w:val="21"/>
        </w:rPr>
        <w:t>○○</w:t>
      </w:r>
      <w:r w:rsidR="002F17DD" w:rsidRPr="002F685D">
        <w:rPr>
          <w:rFonts w:asciiTheme="minorHAnsi" w:hAnsiTheme="minorHAnsi"/>
          <w:color w:val="FF0000"/>
          <w:szCs w:val="21"/>
        </w:rPr>
        <w:t>月</w:t>
      </w:r>
    </w:p>
    <w:p w14:paraId="37EAF20D" w14:textId="4F7E2473" w:rsidR="00A0599E" w:rsidRPr="00A0599E" w:rsidRDefault="00A0599E" w:rsidP="00A0599E">
      <w:pPr>
        <w:rPr>
          <w:rFonts w:asciiTheme="minorHAnsi" w:hAnsiTheme="minorHAnsi"/>
          <w:szCs w:val="21"/>
        </w:rPr>
      </w:pPr>
    </w:p>
    <w:p w14:paraId="5087CE09" w14:textId="480872C8" w:rsidR="00A0599E" w:rsidRPr="00A0599E" w:rsidRDefault="00A0599E" w:rsidP="00A0599E">
      <w:pPr>
        <w:rPr>
          <w:rFonts w:asciiTheme="minorHAnsi" w:hAnsiTheme="minorHAnsi"/>
          <w:b/>
          <w:bCs/>
          <w:color w:val="0000FF"/>
          <w:sz w:val="28"/>
          <w:szCs w:val="28"/>
        </w:rPr>
      </w:pPr>
      <w:r w:rsidRPr="00A0599E">
        <w:rPr>
          <w:rFonts w:asciiTheme="minorHAnsi" w:hAnsiTheme="minorHAnsi"/>
          <w:b/>
          <w:bCs/>
          <w:color w:val="0000FF"/>
          <w:sz w:val="28"/>
          <w:szCs w:val="28"/>
        </w:rPr>
        <w:t>６　その他</w:t>
      </w:r>
    </w:p>
    <w:p w14:paraId="04F80537" w14:textId="72DC0D6D" w:rsidR="00A0599E" w:rsidRPr="00A0599E" w:rsidRDefault="00A0599E" w:rsidP="00A0599E">
      <w:pPr>
        <w:rPr>
          <w:rFonts w:asciiTheme="minorHAnsi" w:hAnsiTheme="minorHAnsi"/>
          <w:szCs w:val="21"/>
        </w:rPr>
      </w:pPr>
    </w:p>
    <w:p w14:paraId="39ECCF92" w14:textId="53750A3C" w:rsidR="00A0599E" w:rsidRPr="00A0599E" w:rsidRDefault="00A0599E" w:rsidP="00A0599E">
      <w:pPr>
        <w:numPr>
          <w:ilvl w:val="1"/>
          <w:numId w:val="13"/>
        </w:numPr>
        <w:ind w:left="567" w:hanging="567"/>
        <w:rPr>
          <w:rFonts w:asciiTheme="minorHAnsi" w:hAnsiTheme="minorHAnsi"/>
          <w:b/>
          <w:bCs/>
          <w:color w:val="0000FF"/>
          <w:szCs w:val="21"/>
        </w:rPr>
      </w:pPr>
      <w:r w:rsidRPr="00A0599E">
        <w:rPr>
          <w:rFonts w:asciiTheme="minorHAnsi" w:hAnsiTheme="minorHAnsi"/>
          <w:b/>
          <w:bCs/>
          <w:color w:val="0000FF"/>
          <w:szCs w:val="21"/>
        </w:rPr>
        <w:t>関係法令の遵守（</w:t>
      </w:r>
      <w:r w:rsidRPr="002F685D">
        <w:rPr>
          <w:rFonts w:asciiTheme="minorHAnsi" w:hAnsiTheme="minorHAnsi"/>
          <w:b/>
          <w:bCs/>
          <w:color w:val="0000FF"/>
          <w:szCs w:val="21"/>
        </w:rPr>
        <w:t>必須</w:t>
      </w:r>
      <w:r w:rsidRPr="00A0599E">
        <w:rPr>
          <w:rFonts w:asciiTheme="minorHAnsi" w:hAnsiTheme="minorHAnsi"/>
          <w:b/>
          <w:bCs/>
          <w:color w:val="0000FF"/>
          <w:szCs w:val="21"/>
        </w:rPr>
        <w:t>）</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35EF5CCB"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6FE9A" w14:textId="56138423"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435E"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E224554"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A419" w14:textId="76109B4B" w:rsidR="00A0599E" w:rsidRPr="00A0599E" w:rsidRDefault="00095977" w:rsidP="00A0599E">
            <w:pPr>
              <w:snapToGrid w:val="0"/>
              <w:spacing w:line="276" w:lineRule="auto"/>
              <w:rPr>
                <w:rFonts w:asciiTheme="minorHAnsi" w:hAnsiTheme="minorHAnsi"/>
                <w:szCs w:val="21"/>
              </w:rPr>
            </w:pPr>
            <w:r>
              <w:rPr>
                <w:rFonts w:asciiTheme="minorHAnsi" w:hAnsiTheme="minorHAnsi"/>
                <w:noProof/>
                <w:szCs w:val="21"/>
              </w:rPr>
              <mc:AlternateContent>
                <mc:Choice Requires="wps">
                  <w:drawing>
                    <wp:anchor distT="0" distB="0" distL="114300" distR="114300" simplePos="0" relativeHeight="251773952" behindDoc="0" locked="0" layoutInCell="1" allowOverlap="1" wp14:anchorId="7622761E" wp14:editId="233E9111">
                      <wp:simplePos x="0" y="0"/>
                      <wp:positionH relativeFrom="column">
                        <wp:posOffset>4724400</wp:posOffset>
                      </wp:positionH>
                      <wp:positionV relativeFrom="paragraph">
                        <wp:posOffset>628015</wp:posOffset>
                      </wp:positionV>
                      <wp:extent cx="438150" cy="487680"/>
                      <wp:effectExtent l="19050" t="38100" r="38100" b="26670"/>
                      <wp:wrapNone/>
                      <wp:docPr id="27" name="直線矢印コネクタ 27"/>
                      <wp:cNvGraphicFramePr/>
                      <a:graphic xmlns:a="http://schemas.openxmlformats.org/drawingml/2006/main">
                        <a:graphicData uri="http://schemas.microsoft.com/office/word/2010/wordprocessingShape">
                          <wps:wsp>
                            <wps:cNvCnPr/>
                            <wps:spPr>
                              <a:xfrm flipV="1">
                                <a:off x="0" y="0"/>
                                <a:ext cx="438150" cy="48768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9F5C84" id="直線矢印コネクタ 27" o:spid="_x0000_s1026" type="#_x0000_t32" style="position:absolute;margin-left:372pt;margin-top:49.45pt;width:34.5pt;height:38.4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" strokecolor="blue" strokeweight="3pt">
                      <v:stroke endarrow="block"/>
                    </v:shape>
                  </w:pict>
                </mc:Fallback>
              </mc:AlternateContent>
            </w:r>
            <w:r w:rsidR="00A0599E" w:rsidRPr="00A0599E">
              <w:rPr>
                <w:rFonts w:asciiTheme="minorHAnsi" w:hAnsiTheme="minorHAnsi"/>
                <w:szCs w:val="21"/>
              </w:rPr>
              <w:t>事業継続力強化の実施にあたり、私的独占の禁止及び公正取引の確保に関する法律</w:t>
            </w:r>
            <w:r w:rsidR="00A0599E" w:rsidRPr="00A0599E">
              <w:rPr>
                <w:rFonts w:asciiTheme="minorHAnsi" w:hAnsiTheme="minorHAnsi" w:cs="ＭＳ 明朝"/>
                <w:kern w:val="0"/>
                <w:szCs w:val="21"/>
              </w:rPr>
              <w:t>（昭和二十二年法律第五十四号）、下請代金支払遅延等防止法（昭和三十一年法律第百二十号）</w:t>
            </w:r>
            <w:r w:rsidR="00A0599E" w:rsidRPr="00A0599E">
              <w:rPr>
                <w:rFonts w:asciiTheme="minorHAnsi" w:hAnsiTheme="minorHAnsi"/>
                <w:szCs w:val="21"/>
              </w:rPr>
              <w:t>、下請中小企業振興法</w:t>
            </w:r>
            <w:r w:rsidR="00A0599E" w:rsidRPr="00A0599E">
              <w:rPr>
                <w:rFonts w:asciiTheme="minorHAnsi" w:hAnsiTheme="minorHAnsi" w:cs="ＭＳ 明朝"/>
                <w:kern w:val="0"/>
                <w:szCs w:val="21"/>
              </w:rPr>
              <w:t>（昭和四十五年法律第百四十五号）その他関係法令</w:t>
            </w:r>
            <w:r w:rsidR="00A0599E" w:rsidRPr="00A0599E">
              <w:rPr>
                <w:rFonts w:asciiTheme="minorHAnsi" w:hAnsiTheme="minorHAnsi"/>
                <w:szCs w:val="21"/>
              </w:rPr>
              <w:t>に抵触する内容は含みません。</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3072" w14:textId="77777777" w:rsidR="00A0599E" w:rsidRPr="00A0599E" w:rsidRDefault="00A0599E" w:rsidP="00A0599E">
            <w:pPr>
              <w:snapToGrid w:val="0"/>
              <w:spacing w:line="179" w:lineRule="atLeast"/>
              <w:jc w:val="center"/>
              <w:rPr>
                <w:rFonts w:asciiTheme="minorHAnsi" w:hAnsiTheme="minorHAnsi"/>
                <w:szCs w:val="21"/>
              </w:rPr>
            </w:pPr>
            <w:r w:rsidRPr="002F685D">
              <w:rPr>
                <w:rFonts w:ascii="ＭＳ 明朝" w:eastAsia="ＭＳ 明朝" w:hAnsi="ＭＳ 明朝" w:cs="ＭＳ 明朝" w:hint="eastAsia"/>
                <w:color w:val="FF0000"/>
                <w:szCs w:val="21"/>
              </w:rPr>
              <w:t>✓</w:t>
            </w:r>
          </w:p>
        </w:tc>
      </w:tr>
    </w:tbl>
    <w:p w14:paraId="13CA7F09" w14:textId="570C30E5" w:rsidR="00A0599E" w:rsidRDefault="002F685D" w:rsidP="00A0599E">
      <w:pPr>
        <w:ind w:left="438" w:hangingChars="200" w:hanging="438"/>
        <w:rPr>
          <w:rFonts w:asciiTheme="minorHAnsi" w:hAnsiTheme="minorHAnsi"/>
          <w:szCs w:val="21"/>
        </w:rPr>
      </w:pPr>
      <w:r w:rsidRPr="002F685D">
        <w:rPr>
          <w:rFonts w:asciiTheme="minorHAnsi" w:hAnsiTheme="minorHAnsi"/>
          <w:noProof/>
          <w:szCs w:val="21"/>
        </w:rPr>
        <mc:AlternateContent>
          <mc:Choice Requires="wps">
            <w:drawing>
              <wp:anchor distT="45720" distB="45720" distL="114300" distR="114300" simplePos="0" relativeHeight="251772928" behindDoc="0" locked="0" layoutInCell="1" allowOverlap="1" wp14:anchorId="7ADE6E74" wp14:editId="343FC6A0">
                <wp:simplePos x="0" y="0"/>
                <wp:positionH relativeFrom="column">
                  <wp:posOffset>3208655</wp:posOffset>
                </wp:positionH>
                <wp:positionV relativeFrom="paragraph">
                  <wp:posOffset>161290</wp:posOffset>
                </wp:positionV>
                <wp:extent cx="1554480" cy="1404620"/>
                <wp:effectExtent l="0" t="0" r="2667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19050">
                          <a:solidFill>
                            <a:srgbClr val="0000FF"/>
                          </a:solidFill>
                          <a:miter lim="800000"/>
                          <a:headEnd/>
                          <a:tailEnd/>
                        </a:ln>
                      </wps:spPr>
                      <wps:txbx>
                        <w:txbxContent>
                          <w:p w14:paraId="4FD05D22" w14:textId="77F156C9"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チェックをしてください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E6E74" id="_x0000_s1027" type="#_x0000_t202" style="position:absolute;left:0;text-align:left;margin-left:252.65pt;margin-top:12.7pt;width:122.4pt;height:110.6pt;z-index:251772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" strokecolor="blue" strokeweight="1.5pt">
                <v:textbox style="mso-fit-shape-to-text:t">
                  <w:txbxContent>
                    <w:p w14:paraId="4FD05D22" w14:textId="77F156C9"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チェックをしてください</w:t>
                      </w:r>
                    </w:p>
                  </w:txbxContent>
                </v:textbox>
                <w10:wrap type="square"/>
              </v:shape>
            </w:pict>
          </mc:Fallback>
        </mc:AlternateContent>
      </w:r>
    </w:p>
    <w:p w14:paraId="6172BB50" w14:textId="4EB02870" w:rsidR="002F685D" w:rsidRDefault="002F685D" w:rsidP="00A0599E">
      <w:pPr>
        <w:ind w:left="438" w:hangingChars="200" w:hanging="438"/>
        <w:rPr>
          <w:rFonts w:asciiTheme="minorHAnsi" w:hAnsiTheme="minorHAnsi"/>
          <w:szCs w:val="21"/>
        </w:rPr>
      </w:pPr>
    </w:p>
    <w:p w14:paraId="700B9DB0" w14:textId="77777777" w:rsidR="00CF46A4" w:rsidRDefault="00CF46A4" w:rsidP="00A0599E">
      <w:pPr>
        <w:ind w:left="438" w:hangingChars="200" w:hanging="438"/>
        <w:rPr>
          <w:rFonts w:asciiTheme="minorHAnsi" w:hAnsiTheme="minorHAnsi"/>
          <w:szCs w:val="21"/>
        </w:rPr>
      </w:pPr>
    </w:p>
    <w:p w14:paraId="5A7835BD" w14:textId="77777777" w:rsidR="00A0599E" w:rsidRPr="00A0599E" w:rsidRDefault="00A0599E" w:rsidP="00A0599E">
      <w:pPr>
        <w:ind w:left="439" w:hangingChars="200" w:hanging="439"/>
        <w:rPr>
          <w:rFonts w:asciiTheme="minorHAnsi" w:hAnsiTheme="minorHAnsi"/>
          <w:b/>
          <w:bCs/>
          <w:color w:val="0000FF"/>
          <w:szCs w:val="21"/>
        </w:rPr>
      </w:pPr>
      <w:r w:rsidRPr="00A0599E">
        <w:rPr>
          <w:rFonts w:asciiTheme="minorHAnsi" w:hAnsiTheme="minorHAnsi"/>
          <w:b/>
          <w:bCs/>
          <w:color w:val="0000FF"/>
          <w:szCs w:val="21"/>
        </w:rPr>
        <w:t>（２）</w:t>
      </w:r>
      <w:r w:rsidRPr="00A0599E">
        <w:rPr>
          <w:rFonts w:asciiTheme="minorHAnsi" w:hAnsiTheme="minorHAnsi" w:hint="eastAsia"/>
          <w:b/>
          <w:bCs/>
          <w:color w:val="0000FF"/>
          <w:szCs w:val="21"/>
        </w:rPr>
        <w:t xml:space="preserve">　</w:t>
      </w:r>
      <w:r w:rsidRPr="00A0599E">
        <w:rPr>
          <w:rFonts w:asciiTheme="minorHAnsi" w:hAnsiTheme="minorHAnsi"/>
          <w:b/>
          <w:bCs/>
          <w:color w:val="0000FF"/>
          <w:szCs w:val="21"/>
        </w:rPr>
        <w:t>その他事業継続力強化に資する取組（任意）</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294C7027"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417" w14:textId="77777777"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728D"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7EE12F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75557"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レジリエンス認証制度（</w:t>
            </w:r>
            <w:r w:rsidRPr="00A0599E">
              <w:rPr>
                <w:rFonts w:ascii="ＭＳ 明朝" w:eastAsia="ＭＳ 明朝" w:hAnsi="ＭＳ 明朝" w:cs="ＭＳ 明朝" w:hint="eastAsia"/>
                <w:szCs w:val="21"/>
              </w:rPr>
              <w:t>※</w:t>
            </w:r>
            <w:r w:rsidRPr="00A0599E">
              <w:rPr>
                <w:rFonts w:asciiTheme="minorHAnsi" w:hAnsiTheme="minorHAnsi"/>
                <w:szCs w:val="21"/>
              </w:rPr>
              <w:t>１）に基づく認証を取得しています。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EE42" w14:textId="77777777" w:rsidR="00A0599E" w:rsidRPr="00A0599E" w:rsidRDefault="00A0599E" w:rsidP="00A0599E">
            <w:pPr>
              <w:snapToGrid w:val="0"/>
              <w:spacing w:line="179" w:lineRule="atLeast"/>
              <w:rPr>
                <w:rFonts w:asciiTheme="minorHAnsi" w:hAnsiTheme="minorHAnsi"/>
                <w:szCs w:val="21"/>
              </w:rPr>
            </w:pPr>
          </w:p>
        </w:tc>
      </w:tr>
      <w:tr w:rsidR="00A0599E" w:rsidRPr="00A0599E" w14:paraId="33014DD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A33F"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 xml:space="preserve">ISO </w:t>
            </w:r>
            <w:r w:rsidRPr="00A0599E">
              <w:rPr>
                <w:rFonts w:asciiTheme="minorHAnsi" w:hAnsiTheme="minorHAnsi" w:cs="ＭＳ 明朝"/>
                <w:kern w:val="0"/>
                <w:szCs w:val="21"/>
              </w:rPr>
              <w:t>22301</w:t>
            </w:r>
            <w:r w:rsidRPr="00A0599E">
              <w:rPr>
                <w:rFonts w:asciiTheme="minorHAnsi" w:hAnsiTheme="minorHAnsi"/>
                <w:szCs w:val="21"/>
              </w:rPr>
              <w:t>認証（</w:t>
            </w:r>
            <w:r w:rsidRPr="00A0599E">
              <w:rPr>
                <w:rFonts w:ascii="ＭＳ 明朝" w:eastAsia="ＭＳ 明朝" w:hAnsi="ＭＳ 明朝" w:cs="ＭＳ 明朝" w:hint="eastAsia"/>
                <w:szCs w:val="21"/>
              </w:rPr>
              <w:t>※</w:t>
            </w:r>
            <w:r w:rsidRPr="00A0599E">
              <w:rPr>
                <w:rFonts w:asciiTheme="minorHAnsi" w:hAnsiTheme="minorHAnsi"/>
                <w:szCs w:val="21"/>
              </w:rPr>
              <w:t>２）を取得しています。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5CDD"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1E442402"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37B5"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中小企業</w:t>
            </w:r>
            <w:r w:rsidRPr="00A0599E">
              <w:rPr>
                <w:rFonts w:asciiTheme="minorHAnsi" w:hAnsiTheme="minorHAnsi"/>
                <w:szCs w:val="21"/>
              </w:rPr>
              <w:t>BCP</w:t>
            </w:r>
            <w:r w:rsidRPr="00A0599E">
              <w:rPr>
                <w:rFonts w:asciiTheme="minorHAnsi" w:hAnsiTheme="minorHAnsi"/>
                <w:szCs w:val="21"/>
              </w:rPr>
              <w:t>策定運用指針に基づき</w:t>
            </w:r>
            <w:r w:rsidRPr="00A0599E">
              <w:rPr>
                <w:rFonts w:asciiTheme="minorHAnsi" w:hAnsiTheme="minorHAnsi"/>
                <w:szCs w:val="21"/>
              </w:rPr>
              <w:t>BCP</w:t>
            </w:r>
            <w:r w:rsidRPr="00A0599E">
              <w:rPr>
                <w:rFonts w:asciiTheme="minorHAnsi" w:hAnsiTheme="minorHAnsi"/>
                <w:szCs w:val="21"/>
              </w:rPr>
              <w:t>を策定しています。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F079" w14:textId="77777777" w:rsidR="00A0599E" w:rsidRPr="00A0599E" w:rsidRDefault="00A0599E" w:rsidP="00A0599E">
            <w:pPr>
              <w:snapToGrid w:val="0"/>
              <w:spacing w:line="179" w:lineRule="atLeast"/>
              <w:jc w:val="center"/>
              <w:rPr>
                <w:rFonts w:asciiTheme="minorHAnsi" w:hAnsiTheme="minorHAnsi"/>
                <w:szCs w:val="21"/>
              </w:rPr>
            </w:pPr>
          </w:p>
        </w:tc>
      </w:tr>
    </w:tbl>
    <w:p w14:paraId="3726103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１）国土強靱化に貢献する団体を認証する制度</w:t>
      </w:r>
    </w:p>
    <w:p w14:paraId="4A49876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２）事業継続マネジメントシステム（</w:t>
      </w:r>
      <w:r w:rsidRPr="00A0599E">
        <w:rPr>
          <w:rFonts w:asciiTheme="minorHAnsi" w:hAnsiTheme="minorHAnsi"/>
          <w:szCs w:val="21"/>
        </w:rPr>
        <w:t>BCMS</w:t>
      </w:r>
      <w:r w:rsidRPr="00A0599E">
        <w:rPr>
          <w:rFonts w:asciiTheme="minorHAnsi" w:hAnsiTheme="minorHAnsi"/>
          <w:szCs w:val="21"/>
        </w:rPr>
        <w:t>）の国際規格</w:t>
      </w:r>
    </w:p>
    <w:p w14:paraId="2FEDE774" w14:textId="77777777" w:rsidR="00095977" w:rsidRDefault="00095977">
      <w:pPr>
        <w:widowControl/>
        <w:jc w:val="left"/>
        <w:rPr>
          <w:rFonts w:ascii="ＭＳ 明朝" w:hAnsi="ＭＳ 明朝"/>
          <w:szCs w:val="21"/>
        </w:rPr>
      </w:pPr>
    </w:p>
    <w:sectPr w:rsidR="00095977" w:rsidSect="00C73255">
      <w:headerReference w:type="even" r:id="rId13"/>
      <w:headerReference w:type="default" r:id="rId14"/>
      <w:footerReference w:type="even" r:id="rId15"/>
      <w:footerReference w:type="default" r:id="rId16"/>
      <w:headerReference w:type="first" r:id="rId17"/>
      <w:footerReference w:type="first" r:id="rId18"/>
      <w:pgSz w:w="11906" w:h="16838" w:code="9"/>
      <w:pgMar w:top="1361" w:right="1247" w:bottom="1361" w:left="1247" w:header="737" w:footer="737" w:gutter="0"/>
      <w:pgNumType w:start="1"/>
      <w:cols w:space="425"/>
      <w:docGrid w:type="linesAndChars" w:linePitch="37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54462" w14:textId="77777777" w:rsidR="00733B5F" w:rsidRDefault="00733B5F" w:rsidP="003C0825">
      <w:r>
        <w:separator/>
      </w:r>
    </w:p>
  </w:endnote>
  <w:endnote w:type="continuationSeparator" w:id="0">
    <w:p w14:paraId="225509F0" w14:textId="77777777" w:rsidR="00733B5F" w:rsidRDefault="00733B5F" w:rsidP="003C0825">
      <w:r>
        <w:continuationSeparator/>
      </w:r>
    </w:p>
  </w:endnote>
  <w:endnote w:type="continuationNotice" w:id="1">
    <w:p w14:paraId="2AF741B9" w14:textId="77777777" w:rsidR="00733B5F" w:rsidRDefault="00733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F38D" w14:textId="77777777" w:rsidR="00B23DF3" w:rsidRDefault="00B23DF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32005"/>
      <w:docPartObj>
        <w:docPartGallery w:val="Page Numbers (Bottom of Page)"/>
        <w:docPartUnique/>
      </w:docPartObj>
    </w:sdtPr>
    <w:sdtEndPr/>
    <w:sdtContent>
      <w:p w14:paraId="6E004CD9" w14:textId="05E11121" w:rsidR="00B06532" w:rsidRDefault="00B06532" w:rsidP="00CC606A">
        <w:pPr>
          <w:pStyle w:val="a5"/>
          <w:jc w:val="center"/>
        </w:pPr>
        <w:r>
          <w:fldChar w:fldCharType="begin"/>
        </w:r>
        <w:r>
          <w:instrText>PAGE   \* MERGEFORMAT</w:instrText>
        </w:r>
        <w:r>
          <w:fldChar w:fldCharType="separate"/>
        </w:r>
        <w:r w:rsidRPr="00062256">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855C" w14:textId="77777777" w:rsidR="00B23DF3" w:rsidRDefault="00B23D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ACCDB" w14:textId="77777777" w:rsidR="00733B5F" w:rsidRDefault="00733B5F" w:rsidP="003C0825">
      <w:r>
        <w:separator/>
      </w:r>
    </w:p>
  </w:footnote>
  <w:footnote w:type="continuationSeparator" w:id="0">
    <w:p w14:paraId="694228A0" w14:textId="77777777" w:rsidR="00733B5F" w:rsidRDefault="00733B5F" w:rsidP="003C0825">
      <w:r>
        <w:continuationSeparator/>
      </w:r>
    </w:p>
  </w:footnote>
  <w:footnote w:type="continuationNotice" w:id="1">
    <w:p w14:paraId="48124E37" w14:textId="77777777" w:rsidR="00733B5F" w:rsidRDefault="00733B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E7F3" w14:textId="77777777" w:rsidR="00B23DF3" w:rsidRDefault="00B23DF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A395" w14:textId="41E81E7B" w:rsidR="00B06532" w:rsidRDefault="00CC606A" w:rsidP="00B23DF3">
    <w:pPr>
      <w:pStyle w:val="a3"/>
      <w:tabs>
        <w:tab w:val="right" w:pos="9356"/>
      </w:tabs>
      <w:jc w:val="right"/>
      <w:rPr>
        <w:rFonts w:asciiTheme="minorHAnsi" w:hAnsiTheme="minorHAnsi"/>
      </w:rPr>
    </w:pPr>
    <w:r>
      <w:rPr>
        <w:rFonts w:asciiTheme="minorEastAsia" w:hAnsiTheme="minorEastAsia" w:hint="eastAsia"/>
      </w:rPr>
      <w:t>公益財団法人埼玉県産業振興公社</w:t>
    </w:r>
    <w:r w:rsidR="009D01EC">
      <w:rPr>
        <w:rFonts w:asciiTheme="minorEastAsia" w:hAnsiTheme="minorEastAsia" w:hint="eastAsia"/>
      </w:rPr>
      <w:t xml:space="preserve">　</w:t>
    </w:r>
    <w:r>
      <w:rPr>
        <w:rFonts w:asciiTheme="minorEastAsia" w:hAnsiTheme="minorEastAsia"/>
      </w:rPr>
      <w:tab/>
    </w:r>
    <w:r w:rsidR="00494E16">
      <w:rPr>
        <w:rFonts w:asciiTheme="minorEastAsia" w:hAnsiTheme="minorEastAsia"/>
      </w:rPr>
      <w:tab/>
    </w:r>
    <w:r w:rsidR="00031D99">
      <w:rPr>
        <w:rFonts w:asciiTheme="minorEastAsia" w:hAnsiTheme="minorEastAsia" w:hint="eastAsia"/>
      </w:rPr>
      <w:t xml:space="preserve">　　　　</w:t>
    </w:r>
    <w:r w:rsidR="009D01EC">
      <w:rPr>
        <w:rFonts w:asciiTheme="minorEastAsia" w:hAnsiTheme="minorEastAsia" w:hint="eastAsia"/>
      </w:rPr>
      <w:t xml:space="preserve">　　</w:t>
    </w:r>
    <w:bookmarkStart w:id="5" w:name="_Hlk134636734"/>
    <w:r w:rsidR="00B23DF3">
      <w:rPr>
        <w:rFonts w:asciiTheme="minorEastAsia" w:hAnsiTheme="minorEastAsia" w:hint="eastAsia"/>
      </w:rPr>
      <w:t xml:space="preserve">　　　　　　　　　　　</w:t>
    </w:r>
    <w:r w:rsidR="00494E16" w:rsidRPr="00494E16">
      <w:rPr>
        <w:rFonts w:asciiTheme="minorHAnsi" w:hAnsiTheme="minorHAnsi" w:hint="eastAsia"/>
      </w:rPr>
      <w:t>生活関連サービス業</w:t>
    </w:r>
    <w:r w:rsidR="000062D4">
      <w:rPr>
        <w:rFonts w:asciiTheme="minorHAnsi" w:hAnsiTheme="minorHAnsi" w:hint="eastAsia"/>
      </w:rPr>
      <w:t>－</w:t>
    </w:r>
    <w:r w:rsidR="00F455A3">
      <w:rPr>
        <w:rFonts w:asciiTheme="minorHAnsi" w:hAnsiTheme="minorHAnsi" w:hint="eastAsia"/>
      </w:rPr>
      <w:t>美容</w:t>
    </w:r>
    <w:r w:rsidR="003C3B08">
      <w:rPr>
        <w:rFonts w:asciiTheme="minorHAnsi" w:hAnsiTheme="minorHAnsi" w:hint="eastAsia"/>
      </w:rPr>
      <w:t>業</w:t>
    </w:r>
    <w:bookmarkEnd w:id="5"/>
  </w:p>
  <w:p w14:paraId="2E80DB05" w14:textId="6390882B" w:rsidR="00B23DF3" w:rsidRPr="00B95063" w:rsidRDefault="00B23DF3" w:rsidP="00B23DF3">
    <w:pPr>
      <w:pStyle w:val="a3"/>
      <w:tabs>
        <w:tab w:val="right" w:pos="9356"/>
      </w:tabs>
      <w:jc w:val="right"/>
      <w:rPr>
        <w:rFonts w:asciiTheme="minorHAnsi" w:hAnsiTheme="minorHAnsi"/>
      </w:rPr>
    </w:pPr>
    <w:r w:rsidRPr="00B23DF3">
      <w:rPr>
        <w:rFonts w:asciiTheme="minorHAnsi" w:hAnsiTheme="minorHAnsi" w:hint="eastAsia"/>
      </w:rPr>
      <w:t>［作成日］令和６年３月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5BF5" w14:textId="77777777" w:rsidR="00B23DF3" w:rsidRDefault="00B23DF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6E0"/>
    <w:multiLevelType w:val="hybridMultilevel"/>
    <w:tmpl w:val="17D48202"/>
    <w:lvl w:ilvl="0" w:tplc="157221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9E1909"/>
    <w:multiLevelType w:val="hybridMultilevel"/>
    <w:tmpl w:val="0200063E"/>
    <w:lvl w:ilvl="0" w:tplc="5994D8A6">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2"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EC7313"/>
    <w:multiLevelType w:val="hybridMultilevel"/>
    <w:tmpl w:val="948AEF1C"/>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0A0F27"/>
    <w:multiLevelType w:val="hybridMultilevel"/>
    <w:tmpl w:val="180CEC7E"/>
    <w:lvl w:ilvl="0" w:tplc="91CCAE68">
      <w:start w:val="24"/>
      <w:numFmt w:val="bullet"/>
      <w:lvlText w:val="・"/>
      <w:lvlJc w:val="left"/>
      <w:pPr>
        <w:ind w:left="936" w:hanging="420"/>
      </w:pPr>
      <w:rPr>
        <w:rFonts w:ascii="ＭＳ Ｐ明朝" w:eastAsia="ＭＳ Ｐ明朝" w:hAnsi="ＭＳ Ｐ明朝" w:cs="Times New Roman"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5" w15:restartNumberingAfterBreak="0">
    <w:nsid w:val="10677483"/>
    <w:multiLevelType w:val="hybridMultilevel"/>
    <w:tmpl w:val="54C8DA26"/>
    <w:lvl w:ilvl="0" w:tplc="6CD80B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083134C"/>
    <w:multiLevelType w:val="hybridMultilevel"/>
    <w:tmpl w:val="7D9E82BA"/>
    <w:lvl w:ilvl="0" w:tplc="D31C8C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15067CD"/>
    <w:multiLevelType w:val="hybridMultilevel"/>
    <w:tmpl w:val="FDD2E44C"/>
    <w:lvl w:ilvl="0" w:tplc="8E5031BC">
      <w:start w:val="1"/>
      <w:numFmt w:val="bullet"/>
      <w:lvlText w:val=""/>
      <w:lvlJc w:val="left"/>
      <w:pPr>
        <w:ind w:left="440" w:hanging="440"/>
      </w:pPr>
      <w:rPr>
        <w:rFonts w:ascii="Wingdings" w:hAnsi="Wingdings" w:hint="default"/>
        <w:color w:val="000000" w:themeColor="text1"/>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1C97EE1"/>
    <w:multiLevelType w:val="hybridMultilevel"/>
    <w:tmpl w:val="B3C0562A"/>
    <w:lvl w:ilvl="0" w:tplc="1910CDBA">
      <w:start w:val="1"/>
      <w:numFmt w:val="decimalEnclosedCircle"/>
      <w:lvlText w:val="%1"/>
      <w:lvlJc w:val="left"/>
      <w:pPr>
        <w:ind w:left="440" w:hanging="440"/>
      </w:pPr>
      <w:rPr>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1" w15:restartNumberingAfterBreak="0">
    <w:nsid w:val="1E167012"/>
    <w:multiLevelType w:val="hybridMultilevel"/>
    <w:tmpl w:val="78A00E7C"/>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1446C6C"/>
    <w:multiLevelType w:val="hybridMultilevel"/>
    <w:tmpl w:val="50FC5E1E"/>
    <w:lvl w:ilvl="0" w:tplc="FFFFFFFF">
      <w:start w:val="24"/>
      <w:numFmt w:val="bullet"/>
      <w:lvlText w:val="・"/>
      <w:lvlJc w:val="left"/>
      <w:pPr>
        <w:ind w:left="420" w:hanging="420"/>
      </w:pPr>
      <w:rPr>
        <w:rFonts w:ascii="ＭＳ Ｐ明朝" w:eastAsia="ＭＳ Ｐ明朝" w:hAnsi="ＭＳ Ｐ明朝" w:cs="Times New Roman" w:hint="eastAsia"/>
      </w:rPr>
    </w:lvl>
    <w:lvl w:ilvl="1" w:tplc="91CCAE68">
      <w:start w:val="24"/>
      <w:numFmt w:val="bullet"/>
      <w:lvlText w:val="・"/>
      <w:lvlJc w:val="left"/>
      <w:pPr>
        <w:ind w:left="420" w:hanging="420"/>
      </w:pPr>
      <w:rPr>
        <w:rFonts w:ascii="ＭＳ Ｐ明朝" w:eastAsia="ＭＳ Ｐ明朝" w:hAnsi="ＭＳ Ｐ明朝"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247C6860"/>
    <w:multiLevelType w:val="hybridMultilevel"/>
    <w:tmpl w:val="F2A2C57A"/>
    <w:lvl w:ilvl="0" w:tplc="91CCAE68">
      <w:start w:val="24"/>
      <w:numFmt w:val="bullet"/>
      <w:lvlText w:val="・"/>
      <w:lvlJc w:val="left"/>
      <w:pPr>
        <w:ind w:left="1405"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825" w:hanging="420"/>
      </w:pPr>
      <w:rPr>
        <w:rFonts w:ascii="Wingdings" w:hAnsi="Wingdings" w:hint="default"/>
      </w:rPr>
    </w:lvl>
    <w:lvl w:ilvl="2" w:tplc="0409000D"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B" w:tentative="1">
      <w:start w:val="1"/>
      <w:numFmt w:val="bullet"/>
      <w:lvlText w:val=""/>
      <w:lvlJc w:val="left"/>
      <w:pPr>
        <w:ind w:left="3085" w:hanging="420"/>
      </w:pPr>
      <w:rPr>
        <w:rFonts w:ascii="Wingdings" w:hAnsi="Wingdings" w:hint="default"/>
      </w:rPr>
    </w:lvl>
    <w:lvl w:ilvl="5" w:tplc="0409000D"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B" w:tentative="1">
      <w:start w:val="1"/>
      <w:numFmt w:val="bullet"/>
      <w:lvlText w:val=""/>
      <w:lvlJc w:val="left"/>
      <w:pPr>
        <w:ind w:left="4345" w:hanging="420"/>
      </w:pPr>
      <w:rPr>
        <w:rFonts w:ascii="Wingdings" w:hAnsi="Wingdings" w:hint="default"/>
      </w:rPr>
    </w:lvl>
    <w:lvl w:ilvl="8" w:tplc="0409000D" w:tentative="1">
      <w:start w:val="1"/>
      <w:numFmt w:val="bullet"/>
      <w:lvlText w:val=""/>
      <w:lvlJc w:val="left"/>
      <w:pPr>
        <w:ind w:left="4765" w:hanging="420"/>
      </w:pPr>
      <w:rPr>
        <w:rFonts w:ascii="Wingdings" w:hAnsi="Wingdings" w:hint="default"/>
      </w:rPr>
    </w:lvl>
  </w:abstractNum>
  <w:abstractNum w:abstractNumId="14"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15" w15:restartNumberingAfterBreak="0">
    <w:nsid w:val="2CD648D9"/>
    <w:multiLevelType w:val="hybridMultilevel"/>
    <w:tmpl w:val="A0069E58"/>
    <w:lvl w:ilvl="0" w:tplc="A8CAD958">
      <w:start w:val="48"/>
      <w:numFmt w:val="decimalZero"/>
      <w:lvlText w:val="【公益財団法人　埼玉県産業振興公社 】"/>
      <w:lvlJc w:val="left"/>
      <w:pPr>
        <w:ind w:left="4181" w:hanging="3960"/>
      </w:pPr>
      <w:rPr>
        <w:rFonts w:ascii="Times New Roman" w:hAnsi="Times New Roman" w:hint="default"/>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16" w15:restartNumberingAfterBreak="0">
    <w:nsid w:val="2EC331C1"/>
    <w:multiLevelType w:val="hybridMultilevel"/>
    <w:tmpl w:val="2BFE3DA2"/>
    <w:lvl w:ilvl="0" w:tplc="11F67334">
      <w:start w:val="2"/>
      <w:numFmt w:val="bullet"/>
      <w:lvlText w:val="◆"/>
      <w:lvlJc w:val="left"/>
      <w:pPr>
        <w:ind w:left="360" w:hanging="360"/>
      </w:pPr>
      <w:rPr>
        <w:rFonts w:ascii="ＭＳ Ｐ明朝" w:eastAsia="ＭＳ Ｐ明朝" w:hAnsi="ＭＳ Ｐ明朝" w:cs="Times New Roman" w:hint="eastAsia"/>
      </w:rPr>
    </w:lvl>
    <w:lvl w:ilvl="1" w:tplc="C85C08EE">
      <w:start w:val="1"/>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9F6697"/>
    <w:multiLevelType w:val="hybridMultilevel"/>
    <w:tmpl w:val="D25835B2"/>
    <w:lvl w:ilvl="0" w:tplc="91CCAE68">
      <w:start w:val="24"/>
      <w:numFmt w:val="bullet"/>
      <w:lvlText w:val="・"/>
      <w:lvlJc w:val="left"/>
      <w:pPr>
        <w:ind w:left="840"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4255AC"/>
    <w:multiLevelType w:val="hybridMultilevel"/>
    <w:tmpl w:val="CB4806D8"/>
    <w:lvl w:ilvl="0" w:tplc="8452DBA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F453FC"/>
    <w:multiLevelType w:val="hybridMultilevel"/>
    <w:tmpl w:val="ED56BCB4"/>
    <w:lvl w:ilvl="0" w:tplc="0E02B71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6F90D99"/>
    <w:multiLevelType w:val="hybridMultilevel"/>
    <w:tmpl w:val="9A4AA51A"/>
    <w:lvl w:ilvl="0" w:tplc="0B900E8C">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E9F7322"/>
    <w:multiLevelType w:val="hybridMultilevel"/>
    <w:tmpl w:val="7DBE76CA"/>
    <w:lvl w:ilvl="0" w:tplc="91CCAE68">
      <w:start w:val="24"/>
      <w:numFmt w:val="bullet"/>
      <w:lvlText w:val="・"/>
      <w:lvlJc w:val="left"/>
      <w:pPr>
        <w:ind w:left="420" w:hanging="420"/>
      </w:pPr>
      <w:rPr>
        <w:rFonts w:ascii="ＭＳ Ｐ明朝" w:eastAsia="ＭＳ Ｐ明朝" w:hAnsi="ＭＳ Ｐ明朝" w:cs="Times New Roman" w:hint="eastAsia"/>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121DA0"/>
    <w:multiLevelType w:val="hybridMultilevel"/>
    <w:tmpl w:val="A60EE4DA"/>
    <w:lvl w:ilvl="0" w:tplc="DA2090AC">
      <w:start w:val="2"/>
      <w:numFmt w:val="bullet"/>
      <w:lvlText w:val="・"/>
      <w:lvlJc w:val="left"/>
      <w:pPr>
        <w:ind w:left="840" w:hanging="8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DDB5256"/>
    <w:multiLevelType w:val="hybridMultilevel"/>
    <w:tmpl w:val="E918DF62"/>
    <w:lvl w:ilvl="0" w:tplc="9DAEB9BC">
      <w:start w:val="1"/>
      <w:numFmt w:val="decimalEnclosedCircle"/>
      <w:lvlText w:val="%1"/>
      <w:lvlJc w:val="left"/>
      <w:pPr>
        <w:ind w:left="516"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9" w15:restartNumberingAfterBreak="0">
    <w:nsid w:val="62872DE7"/>
    <w:multiLevelType w:val="hybridMultilevel"/>
    <w:tmpl w:val="96F235A0"/>
    <w:lvl w:ilvl="0" w:tplc="D48823FA">
      <w:start w:val="1"/>
      <w:numFmt w:val="decimalEnclosedCircle"/>
      <w:lvlText w:val="%1"/>
      <w:lvlJc w:val="left"/>
      <w:pPr>
        <w:ind w:left="420" w:hanging="420"/>
      </w:pPr>
      <w:rPr>
        <w:rFonts w:ascii="Century" w:eastAsia="ＭＳ Ｐ明朝" w:hAnsi="Century" w:hint="default"/>
        <w:b w:val="0"/>
        <w:i w:val="0"/>
        <w:color w:val="333333"/>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9D4DE9"/>
    <w:multiLevelType w:val="hybridMultilevel"/>
    <w:tmpl w:val="5CFA6428"/>
    <w:lvl w:ilvl="0" w:tplc="5994D8A6">
      <w:start w:val="1"/>
      <w:numFmt w:val="decimalEnclosedCircle"/>
      <w:lvlText w:val="%1"/>
      <w:lvlJc w:val="left"/>
      <w:pPr>
        <w:ind w:left="648"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32" w15:restartNumberingAfterBreak="0">
    <w:nsid w:val="6BD52BD1"/>
    <w:multiLevelType w:val="hybridMultilevel"/>
    <w:tmpl w:val="51583206"/>
    <w:lvl w:ilvl="0" w:tplc="D0A25C0C">
      <w:start w:val="1"/>
      <w:numFmt w:val="decimalEnclosedCircle"/>
      <w:lvlText w:val="%1"/>
      <w:lvlJc w:val="left"/>
      <w:pPr>
        <w:ind w:left="450" w:hanging="420"/>
      </w:pPr>
      <w:rPr>
        <w:rFonts w:ascii="Century" w:hAnsi="Century" w:hint="default"/>
        <w:color w:val="333333"/>
        <w:sz w:val="21"/>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33"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5C0A7D"/>
    <w:multiLevelType w:val="hybridMultilevel"/>
    <w:tmpl w:val="2584A658"/>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36"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8"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E6537F1"/>
    <w:multiLevelType w:val="hybridMultilevel"/>
    <w:tmpl w:val="94341566"/>
    <w:lvl w:ilvl="0" w:tplc="9CDE6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372391389">
    <w:abstractNumId w:val="25"/>
  </w:num>
  <w:num w:numId="2" w16cid:durableId="1948151532">
    <w:abstractNumId w:val="21"/>
  </w:num>
  <w:num w:numId="3" w16cid:durableId="1359545719">
    <w:abstractNumId w:val="33"/>
  </w:num>
  <w:num w:numId="4" w16cid:durableId="1956523913">
    <w:abstractNumId w:val="15"/>
  </w:num>
  <w:num w:numId="5" w16cid:durableId="1766802485">
    <w:abstractNumId w:val="34"/>
  </w:num>
  <w:num w:numId="6" w16cid:durableId="1956713310">
    <w:abstractNumId w:val="9"/>
  </w:num>
  <w:num w:numId="7" w16cid:durableId="855658039">
    <w:abstractNumId w:val="35"/>
  </w:num>
  <w:num w:numId="8" w16cid:durableId="1639727579">
    <w:abstractNumId w:val="16"/>
  </w:num>
  <w:num w:numId="9" w16cid:durableId="757362891">
    <w:abstractNumId w:val="10"/>
  </w:num>
  <w:num w:numId="10" w16cid:durableId="1655989606">
    <w:abstractNumId w:val="24"/>
  </w:num>
  <w:num w:numId="11" w16cid:durableId="967442698">
    <w:abstractNumId w:val="12"/>
  </w:num>
  <w:num w:numId="12" w16cid:durableId="287012167">
    <w:abstractNumId w:val="27"/>
  </w:num>
  <w:num w:numId="13" w16cid:durableId="1847673775">
    <w:abstractNumId w:val="30"/>
  </w:num>
  <w:num w:numId="14" w16cid:durableId="1583638247">
    <w:abstractNumId w:val="18"/>
  </w:num>
  <w:num w:numId="15" w16cid:durableId="2129884931">
    <w:abstractNumId w:val="29"/>
  </w:num>
  <w:num w:numId="16" w16cid:durableId="307827686">
    <w:abstractNumId w:val="4"/>
  </w:num>
  <w:num w:numId="17" w16cid:durableId="299384944">
    <w:abstractNumId w:val="11"/>
  </w:num>
  <w:num w:numId="18" w16cid:durableId="1095663007">
    <w:abstractNumId w:val="13"/>
  </w:num>
  <w:num w:numId="19" w16cid:durableId="274290384">
    <w:abstractNumId w:val="17"/>
  </w:num>
  <w:num w:numId="20" w16cid:durableId="684940167">
    <w:abstractNumId w:val="39"/>
  </w:num>
  <w:num w:numId="21" w16cid:durableId="577861915">
    <w:abstractNumId w:val="32"/>
  </w:num>
  <w:num w:numId="22" w16cid:durableId="1034383603">
    <w:abstractNumId w:val="20"/>
  </w:num>
  <w:num w:numId="23" w16cid:durableId="1474445780">
    <w:abstractNumId w:val="19"/>
  </w:num>
  <w:num w:numId="24" w16cid:durableId="464083285">
    <w:abstractNumId w:val="6"/>
  </w:num>
  <w:num w:numId="25" w16cid:durableId="792479616">
    <w:abstractNumId w:val="5"/>
  </w:num>
  <w:num w:numId="26" w16cid:durableId="1069419599">
    <w:abstractNumId w:val="37"/>
  </w:num>
  <w:num w:numId="27" w16cid:durableId="788938546">
    <w:abstractNumId w:val="14"/>
  </w:num>
  <w:num w:numId="28" w16cid:durableId="351764086">
    <w:abstractNumId w:val="23"/>
  </w:num>
  <w:num w:numId="29" w16cid:durableId="577640752">
    <w:abstractNumId w:val="3"/>
  </w:num>
  <w:num w:numId="30" w16cid:durableId="118914099">
    <w:abstractNumId w:val="28"/>
  </w:num>
  <w:num w:numId="31" w16cid:durableId="1773013504">
    <w:abstractNumId w:val="22"/>
  </w:num>
  <w:num w:numId="32" w16cid:durableId="1091315701">
    <w:abstractNumId w:val="0"/>
  </w:num>
  <w:num w:numId="33" w16cid:durableId="1567839760">
    <w:abstractNumId w:val="38"/>
  </w:num>
  <w:num w:numId="34" w16cid:durableId="2046059207">
    <w:abstractNumId w:val="1"/>
  </w:num>
  <w:num w:numId="35" w16cid:durableId="471867209">
    <w:abstractNumId w:val="36"/>
  </w:num>
  <w:num w:numId="36" w16cid:durableId="1398897651">
    <w:abstractNumId w:val="26"/>
  </w:num>
  <w:num w:numId="37" w16cid:durableId="567154574">
    <w:abstractNumId w:val="31"/>
  </w:num>
  <w:num w:numId="38" w16cid:durableId="150753475">
    <w:abstractNumId w:val="7"/>
  </w:num>
  <w:num w:numId="39" w16cid:durableId="1345130691">
    <w:abstractNumId w:val="40"/>
  </w:num>
  <w:num w:numId="40" w16cid:durableId="1759407284">
    <w:abstractNumId w:val="2"/>
  </w:num>
  <w:num w:numId="41" w16cid:durableId="9838541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bordersDoNotSurroundHeader/>
  <w:bordersDoNotSurroundFooter/>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0636"/>
    <w:rsid w:val="0000458F"/>
    <w:rsid w:val="00005D16"/>
    <w:rsid w:val="000062D4"/>
    <w:rsid w:val="00006786"/>
    <w:rsid w:val="00010FE9"/>
    <w:rsid w:val="00011F6F"/>
    <w:rsid w:val="00012EDF"/>
    <w:rsid w:val="00014269"/>
    <w:rsid w:val="00016F93"/>
    <w:rsid w:val="00017F14"/>
    <w:rsid w:val="00021067"/>
    <w:rsid w:val="00021BA5"/>
    <w:rsid w:val="0002260B"/>
    <w:rsid w:val="00024DB3"/>
    <w:rsid w:val="000250D9"/>
    <w:rsid w:val="00031A81"/>
    <w:rsid w:val="00031D99"/>
    <w:rsid w:val="00036641"/>
    <w:rsid w:val="0004590A"/>
    <w:rsid w:val="00045E86"/>
    <w:rsid w:val="000464BE"/>
    <w:rsid w:val="000500E8"/>
    <w:rsid w:val="00051A7B"/>
    <w:rsid w:val="000538F3"/>
    <w:rsid w:val="00053C55"/>
    <w:rsid w:val="000543F6"/>
    <w:rsid w:val="00054F26"/>
    <w:rsid w:val="00054F34"/>
    <w:rsid w:val="00055984"/>
    <w:rsid w:val="000563D5"/>
    <w:rsid w:val="00056A02"/>
    <w:rsid w:val="0005721D"/>
    <w:rsid w:val="0006128B"/>
    <w:rsid w:val="00061F64"/>
    <w:rsid w:val="00062256"/>
    <w:rsid w:val="0006599C"/>
    <w:rsid w:val="00065EC5"/>
    <w:rsid w:val="00073472"/>
    <w:rsid w:val="00081B41"/>
    <w:rsid w:val="0008220D"/>
    <w:rsid w:val="0009209A"/>
    <w:rsid w:val="00093E3A"/>
    <w:rsid w:val="00094696"/>
    <w:rsid w:val="00095977"/>
    <w:rsid w:val="0009628D"/>
    <w:rsid w:val="000970AB"/>
    <w:rsid w:val="000A2758"/>
    <w:rsid w:val="000A34F4"/>
    <w:rsid w:val="000A382C"/>
    <w:rsid w:val="000A3B1F"/>
    <w:rsid w:val="000A5CBD"/>
    <w:rsid w:val="000B0A56"/>
    <w:rsid w:val="000B3320"/>
    <w:rsid w:val="000C25D3"/>
    <w:rsid w:val="000C2FFE"/>
    <w:rsid w:val="000C3BB1"/>
    <w:rsid w:val="000C3D96"/>
    <w:rsid w:val="000C62DC"/>
    <w:rsid w:val="000C6F69"/>
    <w:rsid w:val="000C7661"/>
    <w:rsid w:val="000C7E21"/>
    <w:rsid w:val="000D091A"/>
    <w:rsid w:val="000D2025"/>
    <w:rsid w:val="000D4432"/>
    <w:rsid w:val="000D7E06"/>
    <w:rsid w:val="000E0BB0"/>
    <w:rsid w:val="000E0F89"/>
    <w:rsid w:val="000E21BB"/>
    <w:rsid w:val="000E28A1"/>
    <w:rsid w:val="000E4316"/>
    <w:rsid w:val="000E6457"/>
    <w:rsid w:val="000E7BA6"/>
    <w:rsid w:val="000F326A"/>
    <w:rsid w:val="0010056F"/>
    <w:rsid w:val="0010083F"/>
    <w:rsid w:val="00101761"/>
    <w:rsid w:val="00103B21"/>
    <w:rsid w:val="00104C7F"/>
    <w:rsid w:val="00110624"/>
    <w:rsid w:val="00111D5C"/>
    <w:rsid w:val="00112C84"/>
    <w:rsid w:val="00117A6A"/>
    <w:rsid w:val="001205E5"/>
    <w:rsid w:val="001215FF"/>
    <w:rsid w:val="00121AFE"/>
    <w:rsid w:val="001224C9"/>
    <w:rsid w:val="00122D41"/>
    <w:rsid w:val="00122E9B"/>
    <w:rsid w:val="00123614"/>
    <w:rsid w:val="00123A13"/>
    <w:rsid w:val="00130304"/>
    <w:rsid w:val="0013157C"/>
    <w:rsid w:val="00134E7B"/>
    <w:rsid w:val="00134F3F"/>
    <w:rsid w:val="00135F17"/>
    <w:rsid w:val="001367FF"/>
    <w:rsid w:val="001368BA"/>
    <w:rsid w:val="001404B8"/>
    <w:rsid w:val="001411A2"/>
    <w:rsid w:val="001425E8"/>
    <w:rsid w:val="001501AA"/>
    <w:rsid w:val="00150A9C"/>
    <w:rsid w:val="00152C53"/>
    <w:rsid w:val="00152FC8"/>
    <w:rsid w:val="001540A8"/>
    <w:rsid w:val="00160CEC"/>
    <w:rsid w:val="00161F78"/>
    <w:rsid w:val="0016305B"/>
    <w:rsid w:val="00164187"/>
    <w:rsid w:val="00166B3B"/>
    <w:rsid w:val="00167DBC"/>
    <w:rsid w:val="00170EAB"/>
    <w:rsid w:val="0017121E"/>
    <w:rsid w:val="00173495"/>
    <w:rsid w:val="001743BA"/>
    <w:rsid w:val="001761C0"/>
    <w:rsid w:val="00180C1B"/>
    <w:rsid w:val="00180E0D"/>
    <w:rsid w:val="001826CC"/>
    <w:rsid w:val="001828E5"/>
    <w:rsid w:val="00183C5D"/>
    <w:rsid w:val="00183EC0"/>
    <w:rsid w:val="00186DD4"/>
    <w:rsid w:val="001920F6"/>
    <w:rsid w:val="0019337A"/>
    <w:rsid w:val="00194F05"/>
    <w:rsid w:val="00195AF2"/>
    <w:rsid w:val="00196B15"/>
    <w:rsid w:val="001A0B8A"/>
    <w:rsid w:val="001A0D24"/>
    <w:rsid w:val="001A388B"/>
    <w:rsid w:val="001A5EFA"/>
    <w:rsid w:val="001B197A"/>
    <w:rsid w:val="001B43EC"/>
    <w:rsid w:val="001B51E8"/>
    <w:rsid w:val="001B5B88"/>
    <w:rsid w:val="001B629E"/>
    <w:rsid w:val="001C24B5"/>
    <w:rsid w:val="001C332E"/>
    <w:rsid w:val="001C3485"/>
    <w:rsid w:val="001C498F"/>
    <w:rsid w:val="001D5480"/>
    <w:rsid w:val="001D6D92"/>
    <w:rsid w:val="001E0330"/>
    <w:rsid w:val="001E0457"/>
    <w:rsid w:val="001E04E8"/>
    <w:rsid w:val="001E2F69"/>
    <w:rsid w:val="001F11DC"/>
    <w:rsid w:val="001F41A8"/>
    <w:rsid w:val="001F643F"/>
    <w:rsid w:val="001F7C64"/>
    <w:rsid w:val="00200EBD"/>
    <w:rsid w:val="00205B9D"/>
    <w:rsid w:val="00207E2D"/>
    <w:rsid w:val="0021019D"/>
    <w:rsid w:val="0021394E"/>
    <w:rsid w:val="0021412C"/>
    <w:rsid w:val="00214687"/>
    <w:rsid w:val="00214E68"/>
    <w:rsid w:val="00221374"/>
    <w:rsid w:val="00223644"/>
    <w:rsid w:val="00224695"/>
    <w:rsid w:val="00224BF6"/>
    <w:rsid w:val="00225F27"/>
    <w:rsid w:val="002316E0"/>
    <w:rsid w:val="00236615"/>
    <w:rsid w:val="00236939"/>
    <w:rsid w:val="00236ED7"/>
    <w:rsid w:val="00240D74"/>
    <w:rsid w:val="00244068"/>
    <w:rsid w:val="0025465A"/>
    <w:rsid w:val="002552BE"/>
    <w:rsid w:val="00255BD8"/>
    <w:rsid w:val="00257097"/>
    <w:rsid w:val="00261F7D"/>
    <w:rsid w:val="00263F06"/>
    <w:rsid w:val="00263F3B"/>
    <w:rsid w:val="0026540B"/>
    <w:rsid w:val="00270744"/>
    <w:rsid w:val="00275CA0"/>
    <w:rsid w:val="00281880"/>
    <w:rsid w:val="00282288"/>
    <w:rsid w:val="002844A6"/>
    <w:rsid w:val="00285F9D"/>
    <w:rsid w:val="0029050C"/>
    <w:rsid w:val="00290C3B"/>
    <w:rsid w:val="0029420B"/>
    <w:rsid w:val="002951EA"/>
    <w:rsid w:val="00297381"/>
    <w:rsid w:val="002A14AF"/>
    <w:rsid w:val="002A2BC8"/>
    <w:rsid w:val="002A3D11"/>
    <w:rsid w:val="002A590B"/>
    <w:rsid w:val="002B0C39"/>
    <w:rsid w:val="002B31D9"/>
    <w:rsid w:val="002B3EA3"/>
    <w:rsid w:val="002B649E"/>
    <w:rsid w:val="002C1EEE"/>
    <w:rsid w:val="002C2023"/>
    <w:rsid w:val="002C2B4F"/>
    <w:rsid w:val="002C60DB"/>
    <w:rsid w:val="002C6527"/>
    <w:rsid w:val="002C6CC7"/>
    <w:rsid w:val="002D2A51"/>
    <w:rsid w:val="002D4653"/>
    <w:rsid w:val="002E0A58"/>
    <w:rsid w:val="002E0BB4"/>
    <w:rsid w:val="002E2234"/>
    <w:rsid w:val="002E3B61"/>
    <w:rsid w:val="002E3F6D"/>
    <w:rsid w:val="002E5047"/>
    <w:rsid w:val="002E78A0"/>
    <w:rsid w:val="002E7D75"/>
    <w:rsid w:val="002F07C5"/>
    <w:rsid w:val="002F0F39"/>
    <w:rsid w:val="002F17B0"/>
    <w:rsid w:val="002F17DD"/>
    <w:rsid w:val="002F576B"/>
    <w:rsid w:val="002F685D"/>
    <w:rsid w:val="00310B2C"/>
    <w:rsid w:val="00311652"/>
    <w:rsid w:val="00313FD2"/>
    <w:rsid w:val="0031686D"/>
    <w:rsid w:val="00320C4F"/>
    <w:rsid w:val="00322CB5"/>
    <w:rsid w:val="00322CD7"/>
    <w:rsid w:val="003257D6"/>
    <w:rsid w:val="00325D14"/>
    <w:rsid w:val="003266DB"/>
    <w:rsid w:val="00332A9C"/>
    <w:rsid w:val="003362C4"/>
    <w:rsid w:val="00337317"/>
    <w:rsid w:val="00337935"/>
    <w:rsid w:val="00337C46"/>
    <w:rsid w:val="00337FF7"/>
    <w:rsid w:val="003403F5"/>
    <w:rsid w:val="00340834"/>
    <w:rsid w:val="0034178D"/>
    <w:rsid w:val="003426FE"/>
    <w:rsid w:val="00345110"/>
    <w:rsid w:val="00346A01"/>
    <w:rsid w:val="003507ED"/>
    <w:rsid w:val="00350F1C"/>
    <w:rsid w:val="00351164"/>
    <w:rsid w:val="00354AF5"/>
    <w:rsid w:val="00362E9F"/>
    <w:rsid w:val="0036388F"/>
    <w:rsid w:val="0036438D"/>
    <w:rsid w:val="003659FF"/>
    <w:rsid w:val="00365BDC"/>
    <w:rsid w:val="00366982"/>
    <w:rsid w:val="00366BE3"/>
    <w:rsid w:val="00370B0C"/>
    <w:rsid w:val="0037112C"/>
    <w:rsid w:val="00371DEA"/>
    <w:rsid w:val="00373215"/>
    <w:rsid w:val="00377665"/>
    <w:rsid w:val="003800F9"/>
    <w:rsid w:val="00380AC8"/>
    <w:rsid w:val="003812F9"/>
    <w:rsid w:val="003825E7"/>
    <w:rsid w:val="0038454B"/>
    <w:rsid w:val="003878FD"/>
    <w:rsid w:val="00393B37"/>
    <w:rsid w:val="00396C98"/>
    <w:rsid w:val="00397668"/>
    <w:rsid w:val="003A130F"/>
    <w:rsid w:val="003A2FED"/>
    <w:rsid w:val="003A4083"/>
    <w:rsid w:val="003A42EF"/>
    <w:rsid w:val="003A6C04"/>
    <w:rsid w:val="003B6236"/>
    <w:rsid w:val="003C03F4"/>
    <w:rsid w:val="003C0825"/>
    <w:rsid w:val="003C104D"/>
    <w:rsid w:val="003C34B8"/>
    <w:rsid w:val="003C3B08"/>
    <w:rsid w:val="003C599A"/>
    <w:rsid w:val="003D0250"/>
    <w:rsid w:val="003D067C"/>
    <w:rsid w:val="003D12ED"/>
    <w:rsid w:val="003D1572"/>
    <w:rsid w:val="003D1D03"/>
    <w:rsid w:val="003D2170"/>
    <w:rsid w:val="003D28A4"/>
    <w:rsid w:val="003D471F"/>
    <w:rsid w:val="003D7136"/>
    <w:rsid w:val="003E055B"/>
    <w:rsid w:val="003E34E9"/>
    <w:rsid w:val="003E3564"/>
    <w:rsid w:val="003E47C6"/>
    <w:rsid w:val="003E5415"/>
    <w:rsid w:val="003E5A81"/>
    <w:rsid w:val="003E6DEC"/>
    <w:rsid w:val="003F30B0"/>
    <w:rsid w:val="003F384E"/>
    <w:rsid w:val="003F4A04"/>
    <w:rsid w:val="004026E0"/>
    <w:rsid w:val="00402DDE"/>
    <w:rsid w:val="00404226"/>
    <w:rsid w:val="00404750"/>
    <w:rsid w:val="00407073"/>
    <w:rsid w:val="004111CC"/>
    <w:rsid w:val="0041516C"/>
    <w:rsid w:val="00417707"/>
    <w:rsid w:val="00417DE1"/>
    <w:rsid w:val="00420426"/>
    <w:rsid w:val="00427C6B"/>
    <w:rsid w:val="00430A39"/>
    <w:rsid w:val="0043338E"/>
    <w:rsid w:val="00434AB2"/>
    <w:rsid w:val="00434E2E"/>
    <w:rsid w:val="00435A3E"/>
    <w:rsid w:val="00436188"/>
    <w:rsid w:val="0043665E"/>
    <w:rsid w:val="00436C76"/>
    <w:rsid w:val="004416D6"/>
    <w:rsid w:val="004417E3"/>
    <w:rsid w:val="004459EB"/>
    <w:rsid w:val="00447216"/>
    <w:rsid w:val="00447F98"/>
    <w:rsid w:val="0045110A"/>
    <w:rsid w:val="004514C4"/>
    <w:rsid w:val="00451F08"/>
    <w:rsid w:val="0045452A"/>
    <w:rsid w:val="00455646"/>
    <w:rsid w:val="0045618E"/>
    <w:rsid w:val="00456713"/>
    <w:rsid w:val="0046099F"/>
    <w:rsid w:val="00462462"/>
    <w:rsid w:val="00467220"/>
    <w:rsid w:val="00472987"/>
    <w:rsid w:val="00472B26"/>
    <w:rsid w:val="00476982"/>
    <w:rsid w:val="004772A9"/>
    <w:rsid w:val="004829CC"/>
    <w:rsid w:val="0048480C"/>
    <w:rsid w:val="0048657F"/>
    <w:rsid w:val="00486E27"/>
    <w:rsid w:val="00494468"/>
    <w:rsid w:val="00494E16"/>
    <w:rsid w:val="004959A9"/>
    <w:rsid w:val="004A3B9A"/>
    <w:rsid w:val="004A44C5"/>
    <w:rsid w:val="004A7C1E"/>
    <w:rsid w:val="004B05FE"/>
    <w:rsid w:val="004B08F7"/>
    <w:rsid w:val="004B1CEA"/>
    <w:rsid w:val="004B518A"/>
    <w:rsid w:val="004B622E"/>
    <w:rsid w:val="004B6425"/>
    <w:rsid w:val="004C0091"/>
    <w:rsid w:val="004C1E74"/>
    <w:rsid w:val="004C4002"/>
    <w:rsid w:val="004C4535"/>
    <w:rsid w:val="004C46EF"/>
    <w:rsid w:val="004C5894"/>
    <w:rsid w:val="004C5AC6"/>
    <w:rsid w:val="004D0146"/>
    <w:rsid w:val="004D04F2"/>
    <w:rsid w:val="004D1E8A"/>
    <w:rsid w:val="004D2B22"/>
    <w:rsid w:val="004D75D3"/>
    <w:rsid w:val="004E0C9F"/>
    <w:rsid w:val="004E449F"/>
    <w:rsid w:val="004E54FC"/>
    <w:rsid w:val="004F1471"/>
    <w:rsid w:val="004F1E11"/>
    <w:rsid w:val="004F2956"/>
    <w:rsid w:val="004F2E52"/>
    <w:rsid w:val="004F6463"/>
    <w:rsid w:val="004F7BBA"/>
    <w:rsid w:val="004F7D79"/>
    <w:rsid w:val="0050094D"/>
    <w:rsid w:val="0050096C"/>
    <w:rsid w:val="00501755"/>
    <w:rsid w:val="005020E1"/>
    <w:rsid w:val="0050336E"/>
    <w:rsid w:val="00503EEE"/>
    <w:rsid w:val="00512CF7"/>
    <w:rsid w:val="00514A55"/>
    <w:rsid w:val="00516818"/>
    <w:rsid w:val="00516F56"/>
    <w:rsid w:val="00522AD4"/>
    <w:rsid w:val="005245D3"/>
    <w:rsid w:val="00524DE8"/>
    <w:rsid w:val="00525051"/>
    <w:rsid w:val="00527C4E"/>
    <w:rsid w:val="00530765"/>
    <w:rsid w:val="00530DE5"/>
    <w:rsid w:val="0053125B"/>
    <w:rsid w:val="00531643"/>
    <w:rsid w:val="00531A63"/>
    <w:rsid w:val="00531DF5"/>
    <w:rsid w:val="0053231F"/>
    <w:rsid w:val="00533B28"/>
    <w:rsid w:val="005344CA"/>
    <w:rsid w:val="0054387D"/>
    <w:rsid w:val="005516A6"/>
    <w:rsid w:val="00553196"/>
    <w:rsid w:val="00553CC8"/>
    <w:rsid w:val="00555FE4"/>
    <w:rsid w:val="00557770"/>
    <w:rsid w:val="00557F75"/>
    <w:rsid w:val="00560BA4"/>
    <w:rsid w:val="0056188A"/>
    <w:rsid w:val="00563100"/>
    <w:rsid w:val="00564254"/>
    <w:rsid w:val="00565E88"/>
    <w:rsid w:val="00565FC5"/>
    <w:rsid w:val="00570A24"/>
    <w:rsid w:val="00572AEF"/>
    <w:rsid w:val="00572B96"/>
    <w:rsid w:val="0057352F"/>
    <w:rsid w:val="00576074"/>
    <w:rsid w:val="00581681"/>
    <w:rsid w:val="00584025"/>
    <w:rsid w:val="00584B01"/>
    <w:rsid w:val="005862C7"/>
    <w:rsid w:val="00591E03"/>
    <w:rsid w:val="0059295E"/>
    <w:rsid w:val="005933FC"/>
    <w:rsid w:val="00595696"/>
    <w:rsid w:val="00597FC2"/>
    <w:rsid w:val="005A06B7"/>
    <w:rsid w:val="005A1A3E"/>
    <w:rsid w:val="005A2157"/>
    <w:rsid w:val="005A2BBF"/>
    <w:rsid w:val="005A53E5"/>
    <w:rsid w:val="005A56AA"/>
    <w:rsid w:val="005B0A07"/>
    <w:rsid w:val="005B1F09"/>
    <w:rsid w:val="005B20AC"/>
    <w:rsid w:val="005B3CC5"/>
    <w:rsid w:val="005B7197"/>
    <w:rsid w:val="005C3CF2"/>
    <w:rsid w:val="005C62E8"/>
    <w:rsid w:val="005D215E"/>
    <w:rsid w:val="005D5471"/>
    <w:rsid w:val="005D5B3C"/>
    <w:rsid w:val="005D61D8"/>
    <w:rsid w:val="005E088F"/>
    <w:rsid w:val="005E16B9"/>
    <w:rsid w:val="005E2861"/>
    <w:rsid w:val="005E3688"/>
    <w:rsid w:val="005E6517"/>
    <w:rsid w:val="005E72E1"/>
    <w:rsid w:val="005E755C"/>
    <w:rsid w:val="005F0482"/>
    <w:rsid w:val="005F1018"/>
    <w:rsid w:val="005F2140"/>
    <w:rsid w:val="005F3479"/>
    <w:rsid w:val="006004EA"/>
    <w:rsid w:val="00601BC0"/>
    <w:rsid w:val="00603377"/>
    <w:rsid w:val="006041AB"/>
    <w:rsid w:val="006041D0"/>
    <w:rsid w:val="006042DA"/>
    <w:rsid w:val="00607DE6"/>
    <w:rsid w:val="00610C7F"/>
    <w:rsid w:val="00615CB4"/>
    <w:rsid w:val="006163A5"/>
    <w:rsid w:val="00616EF9"/>
    <w:rsid w:val="00617813"/>
    <w:rsid w:val="00621255"/>
    <w:rsid w:val="0062134E"/>
    <w:rsid w:val="006223FF"/>
    <w:rsid w:val="0062318A"/>
    <w:rsid w:val="00624B26"/>
    <w:rsid w:val="00624E02"/>
    <w:rsid w:val="006303B7"/>
    <w:rsid w:val="00633822"/>
    <w:rsid w:val="0063462A"/>
    <w:rsid w:val="006355C2"/>
    <w:rsid w:val="00635BF4"/>
    <w:rsid w:val="00635C1E"/>
    <w:rsid w:val="0063740F"/>
    <w:rsid w:val="00643C1E"/>
    <w:rsid w:val="006442EA"/>
    <w:rsid w:val="00644FB1"/>
    <w:rsid w:val="0064535E"/>
    <w:rsid w:val="00645A06"/>
    <w:rsid w:val="006468CB"/>
    <w:rsid w:val="00646A28"/>
    <w:rsid w:val="006514FC"/>
    <w:rsid w:val="0065439A"/>
    <w:rsid w:val="00655F02"/>
    <w:rsid w:val="00656159"/>
    <w:rsid w:val="00656FBC"/>
    <w:rsid w:val="006573C8"/>
    <w:rsid w:val="00662245"/>
    <w:rsid w:val="0066296E"/>
    <w:rsid w:val="0066497A"/>
    <w:rsid w:val="006707E1"/>
    <w:rsid w:val="0067101B"/>
    <w:rsid w:val="006710F0"/>
    <w:rsid w:val="00672940"/>
    <w:rsid w:val="00673CF9"/>
    <w:rsid w:val="00677F27"/>
    <w:rsid w:val="006837EC"/>
    <w:rsid w:val="00685151"/>
    <w:rsid w:val="00686236"/>
    <w:rsid w:val="00690A97"/>
    <w:rsid w:val="00693576"/>
    <w:rsid w:val="00696BE0"/>
    <w:rsid w:val="006A44CC"/>
    <w:rsid w:val="006A72F3"/>
    <w:rsid w:val="006A7C08"/>
    <w:rsid w:val="006A7D80"/>
    <w:rsid w:val="006B0AA5"/>
    <w:rsid w:val="006B0C44"/>
    <w:rsid w:val="006B0F51"/>
    <w:rsid w:val="006B1379"/>
    <w:rsid w:val="006B162B"/>
    <w:rsid w:val="006B1683"/>
    <w:rsid w:val="006B2F3E"/>
    <w:rsid w:val="006B3F6D"/>
    <w:rsid w:val="006B4714"/>
    <w:rsid w:val="006B47EE"/>
    <w:rsid w:val="006B578B"/>
    <w:rsid w:val="006B6940"/>
    <w:rsid w:val="006B7654"/>
    <w:rsid w:val="006B79A1"/>
    <w:rsid w:val="006C0D84"/>
    <w:rsid w:val="006C0E8B"/>
    <w:rsid w:val="006C276D"/>
    <w:rsid w:val="006C4206"/>
    <w:rsid w:val="006D0BBE"/>
    <w:rsid w:val="006D1F3E"/>
    <w:rsid w:val="006D2AC2"/>
    <w:rsid w:val="006D3B0C"/>
    <w:rsid w:val="006D44B4"/>
    <w:rsid w:val="006D549F"/>
    <w:rsid w:val="006D593F"/>
    <w:rsid w:val="006D78E0"/>
    <w:rsid w:val="006D799F"/>
    <w:rsid w:val="006D7B24"/>
    <w:rsid w:val="006F24A8"/>
    <w:rsid w:val="006F5555"/>
    <w:rsid w:val="006F7065"/>
    <w:rsid w:val="00700F36"/>
    <w:rsid w:val="00701790"/>
    <w:rsid w:val="00701BD9"/>
    <w:rsid w:val="00702BC0"/>
    <w:rsid w:val="0070300F"/>
    <w:rsid w:val="0070330D"/>
    <w:rsid w:val="00704A31"/>
    <w:rsid w:val="00704D48"/>
    <w:rsid w:val="0070654D"/>
    <w:rsid w:val="007114CE"/>
    <w:rsid w:val="00714ADA"/>
    <w:rsid w:val="00714E9E"/>
    <w:rsid w:val="00717D17"/>
    <w:rsid w:val="007225AB"/>
    <w:rsid w:val="00723F32"/>
    <w:rsid w:val="00725288"/>
    <w:rsid w:val="00726B12"/>
    <w:rsid w:val="007274C9"/>
    <w:rsid w:val="00733B5F"/>
    <w:rsid w:val="00733E5A"/>
    <w:rsid w:val="007340CA"/>
    <w:rsid w:val="00734208"/>
    <w:rsid w:val="007354FD"/>
    <w:rsid w:val="00736DD3"/>
    <w:rsid w:val="007374F5"/>
    <w:rsid w:val="00737BA5"/>
    <w:rsid w:val="007406D2"/>
    <w:rsid w:val="0074150D"/>
    <w:rsid w:val="0074227D"/>
    <w:rsid w:val="00742996"/>
    <w:rsid w:val="00743A70"/>
    <w:rsid w:val="00750412"/>
    <w:rsid w:val="00752573"/>
    <w:rsid w:val="007544B2"/>
    <w:rsid w:val="00757B42"/>
    <w:rsid w:val="00761C2D"/>
    <w:rsid w:val="00761C65"/>
    <w:rsid w:val="0076336F"/>
    <w:rsid w:val="007634A8"/>
    <w:rsid w:val="00764088"/>
    <w:rsid w:val="00765E2F"/>
    <w:rsid w:val="00766E4A"/>
    <w:rsid w:val="007725EE"/>
    <w:rsid w:val="007743F3"/>
    <w:rsid w:val="00774AD6"/>
    <w:rsid w:val="00774CF3"/>
    <w:rsid w:val="007772A1"/>
    <w:rsid w:val="007848CF"/>
    <w:rsid w:val="0078692E"/>
    <w:rsid w:val="0079305D"/>
    <w:rsid w:val="0079309E"/>
    <w:rsid w:val="00794B81"/>
    <w:rsid w:val="007A04B3"/>
    <w:rsid w:val="007A0AE7"/>
    <w:rsid w:val="007A3BF4"/>
    <w:rsid w:val="007A4EC2"/>
    <w:rsid w:val="007A594D"/>
    <w:rsid w:val="007A7F53"/>
    <w:rsid w:val="007B0066"/>
    <w:rsid w:val="007B05A3"/>
    <w:rsid w:val="007B1150"/>
    <w:rsid w:val="007B1390"/>
    <w:rsid w:val="007B39A6"/>
    <w:rsid w:val="007C0FFA"/>
    <w:rsid w:val="007C19E4"/>
    <w:rsid w:val="007C231F"/>
    <w:rsid w:val="007C25B0"/>
    <w:rsid w:val="007C6BC6"/>
    <w:rsid w:val="007C6E48"/>
    <w:rsid w:val="007D0071"/>
    <w:rsid w:val="007D0251"/>
    <w:rsid w:val="007D4E57"/>
    <w:rsid w:val="007E2179"/>
    <w:rsid w:val="007E2D50"/>
    <w:rsid w:val="007E3443"/>
    <w:rsid w:val="007E41CE"/>
    <w:rsid w:val="007E573A"/>
    <w:rsid w:val="007E57A2"/>
    <w:rsid w:val="007E5A3D"/>
    <w:rsid w:val="007F1AC5"/>
    <w:rsid w:val="007F2B4C"/>
    <w:rsid w:val="007F66E2"/>
    <w:rsid w:val="007F704E"/>
    <w:rsid w:val="007F754B"/>
    <w:rsid w:val="007F7D19"/>
    <w:rsid w:val="008007A2"/>
    <w:rsid w:val="008039A1"/>
    <w:rsid w:val="008042BB"/>
    <w:rsid w:val="00804375"/>
    <w:rsid w:val="00811D81"/>
    <w:rsid w:val="00814EF6"/>
    <w:rsid w:val="00817504"/>
    <w:rsid w:val="0082004B"/>
    <w:rsid w:val="00824CDC"/>
    <w:rsid w:val="00825564"/>
    <w:rsid w:val="00825E8C"/>
    <w:rsid w:val="00835C36"/>
    <w:rsid w:val="00835FBE"/>
    <w:rsid w:val="008369CA"/>
    <w:rsid w:val="00840931"/>
    <w:rsid w:val="00840C78"/>
    <w:rsid w:val="00843234"/>
    <w:rsid w:val="00845577"/>
    <w:rsid w:val="008475AA"/>
    <w:rsid w:val="00852BE0"/>
    <w:rsid w:val="00853545"/>
    <w:rsid w:val="00854BA4"/>
    <w:rsid w:val="00854C28"/>
    <w:rsid w:val="00854C4C"/>
    <w:rsid w:val="00855910"/>
    <w:rsid w:val="00855975"/>
    <w:rsid w:val="008656A3"/>
    <w:rsid w:val="0087066F"/>
    <w:rsid w:val="00872021"/>
    <w:rsid w:val="00872CC8"/>
    <w:rsid w:val="00874B8E"/>
    <w:rsid w:val="00874C57"/>
    <w:rsid w:val="00876556"/>
    <w:rsid w:val="00876C4A"/>
    <w:rsid w:val="0087748B"/>
    <w:rsid w:val="00877702"/>
    <w:rsid w:val="00880FE3"/>
    <w:rsid w:val="0088298B"/>
    <w:rsid w:val="00883323"/>
    <w:rsid w:val="00884CBD"/>
    <w:rsid w:val="00884CC3"/>
    <w:rsid w:val="0089356B"/>
    <w:rsid w:val="00893AD5"/>
    <w:rsid w:val="008946E0"/>
    <w:rsid w:val="00894A66"/>
    <w:rsid w:val="008A0093"/>
    <w:rsid w:val="008A2267"/>
    <w:rsid w:val="008A2A9A"/>
    <w:rsid w:val="008B0947"/>
    <w:rsid w:val="008B2201"/>
    <w:rsid w:val="008B4A97"/>
    <w:rsid w:val="008B65B1"/>
    <w:rsid w:val="008B77DB"/>
    <w:rsid w:val="008C4DDC"/>
    <w:rsid w:val="008C4F9E"/>
    <w:rsid w:val="008C69B6"/>
    <w:rsid w:val="008D716E"/>
    <w:rsid w:val="008D7A85"/>
    <w:rsid w:val="008E0089"/>
    <w:rsid w:val="008E12CF"/>
    <w:rsid w:val="008E19B4"/>
    <w:rsid w:val="008E2664"/>
    <w:rsid w:val="008E53ED"/>
    <w:rsid w:val="008E64E6"/>
    <w:rsid w:val="008E6659"/>
    <w:rsid w:val="008F1638"/>
    <w:rsid w:val="008F1FD5"/>
    <w:rsid w:val="008F2328"/>
    <w:rsid w:val="008F2970"/>
    <w:rsid w:val="008F2BE9"/>
    <w:rsid w:val="008F39A0"/>
    <w:rsid w:val="008F5652"/>
    <w:rsid w:val="008F6148"/>
    <w:rsid w:val="009016D8"/>
    <w:rsid w:val="00903315"/>
    <w:rsid w:val="009042DA"/>
    <w:rsid w:val="00906C8F"/>
    <w:rsid w:val="0090777C"/>
    <w:rsid w:val="0091005F"/>
    <w:rsid w:val="00910F6B"/>
    <w:rsid w:val="009112CE"/>
    <w:rsid w:val="009122D7"/>
    <w:rsid w:val="009151C0"/>
    <w:rsid w:val="00923A37"/>
    <w:rsid w:val="00926221"/>
    <w:rsid w:val="0092649C"/>
    <w:rsid w:val="00933C41"/>
    <w:rsid w:val="009342D0"/>
    <w:rsid w:val="0093524E"/>
    <w:rsid w:val="00942346"/>
    <w:rsid w:val="00945A8B"/>
    <w:rsid w:val="00951113"/>
    <w:rsid w:val="0095401C"/>
    <w:rsid w:val="009546AD"/>
    <w:rsid w:val="00954D2F"/>
    <w:rsid w:val="00957280"/>
    <w:rsid w:val="0096019E"/>
    <w:rsid w:val="0096076C"/>
    <w:rsid w:val="00961757"/>
    <w:rsid w:val="00962170"/>
    <w:rsid w:val="009645A6"/>
    <w:rsid w:val="009666C2"/>
    <w:rsid w:val="009676C1"/>
    <w:rsid w:val="00975563"/>
    <w:rsid w:val="00975CB5"/>
    <w:rsid w:val="00975DBF"/>
    <w:rsid w:val="00976D3F"/>
    <w:rsid w:val="00980473"/>
    <w:rsid w:val="009829B3"/>
    <w:rsid w:val="00982FCF"/>
    <w:rsid w:val="00983647"/>
    <w:rsid w:val="00984C9D"/>
    <w:rsid w:val="00986B1A"/>
    <w:rsid w:val="00991270"/>
    <w:rsid w:val="0099183A"/>
    <w:rsid w:val="00994471"/>
    <w:rsid w:val="009949C8"/>
    <w:rsid w:val="009965E6"/>
    <w:rsid w:val="009966E0"/>
    <w:rsid w:val="009B2497"/>
    <w:rsid w:val="009B49C7"/>
    <w:rsid w:val="009B682B"/>
    <w:rsid w:val="009C05CD"/>
    <w:rsid w:val="009C1716"/>
    <w:rsid w:val="009C2311"/>
    <w:rsid w:val="009C2505"/>
    <w:rsid w:val="009C436B"/>
    <w:rsid w:val="009C4D41"/>
    <w:rsid w:val="009C5D1D"/>
    <w:rsid w:val="009C67FD"/>
    <w:rsid w:val="009D01EC"/>
    <w:rsid w:val="009D0D3B"/>
    <w:rsid w:val="009D3722"/>
    <w:rsid w:val="009D37F6"/>
    <w:rsid w:val="009D4239"/>
    <w:rsid w:val="009D4307"/>
    <w:rsid w:val="009D5964"/>
    <w:rsid w:val="009D5A1E"/>
    <w:rsid w:val="009E12B3"/>
    <w:rsid w:val="009E4B50"/>
    <w:rsid w:val="009E564C"/>
    <w:rsid w:val="009E70B3"/>
    <w:rsid w:val="009F002E"/>
    <w:rsid w:val="009F16BC"/>
    <w:rsid w:val="009F16DE"/>
    <w:rsid w:val="009F1DBC"/>
    <w:rsid w:val="009F361C"/>
    <w:rsid w:val="009F5BE8"/>
    <w:rsid w:val="00A0130F"/>
    <w:rsid w:val="00A0190E"/>
    <w:rsid w:val="00A02EAB"/>
    <w:rsid w:val="00A03081"/>
    <w:rsid w:val="00A0594C"/>
    <w:rsid w:val="00A0599E"/>
    <w:rsid w:val="00A05BE7"/>
    <w:rsid w:val="00A06B96"/>
    <w:rsid w:val="00A10130"/>
    <w:rsid w:val="00A12044"/>
    <w:rsid w:val="00A13512"/>
    <w:rsid w:val="00A14749"/>
    <w:rsid w:val="00A14AF9"/>
    <w:rsid w:val="00A15551"/>
    <w:rsid w:val="00A20119"/>
    <w:rsid w:val="00A21D4F"/>
    <w:rsid w:val="00A25D41"/>
    <w:rsid w:val="00A261A4"/>
    <w:rsid w:val="00A27B02"/>
    <w:rsid w:val="00A3058A"/>
    <w:rsid w:val="00A3202F"/>
    <w:rsid w:val="00A3292C"/>
    <w:rsid w:val="00A33ABA"/>
    <w:rsid w:val="00A372AB"/>
    <w:rsid w:val="00A409F4"/>
    <w:rsid w:val="00A40CC6"/>
    <w:rsid w:val="00A413AC"/>
    <w:rsid w:val="00A420C9"/>
    <w:rsid w:val="00A43367"/>
    <w:rsid w:val="00A44109"/>
    <w:rsid w:val="00A44A25"/>
    <w:rsid w:val="00A5177A"/>
    <w:rsid w:val="00A55FDA"/>
    <w:rsid w:val="00A57B2C"/>
    <w:rsid w:val="00A62EF8"/>
    <w:rsid w:val="00A64C0E"/>
    <w:rsid w:val="00A72633"/>
    <w:rsid w:val="00A75759"/>
    <w:rsid w:val="00A75814"/>
    <w:rsid w:val="00A76CA7"/>
    <w:rsid w:val="00A80D1A"/>
    <w:rsid w:val="00A81742"/>
    <w:rsid w:val="00A81E08"/>
    <w:rsid w:val="00A90CF0"/>
    <w:rsid w:val="00A91530"/>
    <w:rsid w:val="00A9253D"/>
    <w:rsid w:val="00A92EAD"/>
    <w:rsid w:val="00A93EFE"/>
    <w:rsid w:val="00A94105"/>
    <w:rsid w:val="00A9430C"/>
    <w:rsid w:val="00A94980"/>
    <w:rsid w:val="00A97826"/>
    <w:rsid w:val="00AA0DDD"/>
    <w:rsid w:val="00AA0F4A"/>
    <w:rsid w:val="00AA2C4F"/>
    <w:rsid w:val="00AA5C8A"/>
    <w:rsid w:val="00AA7820"/>
    <w:rsid w:val="00AA7B19"/>
    <w:rsid w:val="00AA7F15"/>
    <w:rsid w:val="00AB11A9"/>
    <w:rsid w:val="00AB37B4"/>
    <w:rsid w:val="00AB6466"/>
    <w:rsid w:val="00AB6FA5"/>
    <w:rsid w:val="00AC2333"/>
    <w:rsid w:val="00AC5578"/>
    <w:rsid w:val="00AC7080"/>
    <w:rsid w:val="00AD0252"/>
    <w:rsid w:val="00AD5FA3"/>
    <w:rsid w:val="00AD7D7E"/>
    <w:rsid w:val="00AE0FAE"/>
    <w:rsid w:val="00AE3417"/>
    <w:rsid w:val="00AE3E28"/>
    <w:rsid w:val="00AE3FF7"/>
    <w:rsid w:val="00AF28DA"/>
    <w:rsid w:val="00AF2CD0"/>
    <w:rsid w:val="00AF2F91"/>
    <w:rsid w:val="00AF30A5"/>
    <w:rsid w:val="00AF3805"/>
    <w:rsid w:val="00AF3893"/>
    <w:rsid w:val="00AF4523"/>
    <w:rsid w:val="00AF5EF1"/>
    <w:rsid w:val="00B02273"/>
    <w:rsid w:val="00B06532"/>
    <w:rsid w:val="00B11182"/>
    <w:rsid w:val="00B13161"/>
    <w:rsid w:val="00B14414"/>
    <w:rsid w:val="00B1492C"/>
    <w:rsid w:val="00B21E12"/>
    <w:rsid w:val="00B2275B"/>
    <w:rsid w:val="00B23DF3"/>
    <w:rsid w:val="00B254A2"/>
    <w:rsid w:val="00B25D78"/>
    <w:rsid w:val="00B25EA3"/>
    <w:rsid w:val="00B269D7"/>
    <w:rsid w:val="00B26C51"/>
    <w:rsid w:val="00B321FF"/>
    <w:rsid w:val="00B32DA4"/>
    <w:rsid w:val="00B3321C"/>
    <w:rsid w:val="00B35BE6"/>
    <w:rsid w:val="00B36454"/>
    <w:rsid w:val="00B379F4"/>
    <w:rsid w:val="00B41420"/>
    <w:rsid w:val="00B4274C"/>
    <w:rsid w:val="00B42DA1"/>
    <w:rsid w:val="00B432DE"/>
    <w:rsid w:val="00B433C1"/>
    <w:rsid w:val="00B43C10"/>
    <w:rsid w:val="00B47E17"/>
    <w:rsid w:val="00B50285"/>
    <w:rsid w:val="00B51F93"/>
    <w:rsid w:val="00B52267"/>
    <w:rsid w:val="00B5232A"/>
    <w:rsid w:val="00B550D7"/>
    <w:rsid w:val="00B551AD"/>
    <w:rsid w:val="00B6052B"/>
    <w:rsid w:val="00B6076E"/>
    <w:rsid w:val="00B60933"/>
    <w:rsid w:val="00B6172B"/>
    <w:rsid w:val="00B62E63"/>
    <w:rsid w:val="00B64161"/>
    <w:rsid w:val="00B64509"/>
    <w:rsid w:val="00B64B94"/>
    <w:rsid w:val="00B65670"/>
    <w:rsid w:val="00B671A2"/>
    <w:rsid w:val="00B73F4E"/>
    <w:rsid w:val="00B75B6D"/>
    <w:rsid w:val="00B7696C"/>
    <w:rsid w:val="00B814D6"/>
    <w:rsid w:val="00B8153A"/>
    <w:rsid w:val="00B829B4"/>
    <w:rsid w:val="00B82AC6"/>
    <w:rsid w:val="00B83F74"/>
    <w:rsid w:val="00B8524B"/>
    <w:rsid w:val="00B85F00"/>
    <w:rsid w:val="00B87222"/>
    <w:rsid w:val="00B87A9A"/>
    <w:rsid w:val="00B90005"/>
    <w:rsid w:val="00B90374"/>
    <w:rsid w:val="00B937F8"/>
    <w:rsid w:val="00B93A00"/>
    <w:rsid w:val="00B93B32"/>
    <w:rsid w:val="00B95063"/>
    <w:rsid w:val="00B95649"/>
    <w:rsid w:val="00B95E9A"/>
    <w:rsid w:val="00B963AE"/>
    <w:rsid w:val="00B966DB"/>
    <w:rsid w:val="00BA49EB"/>
    <w:rsid w:val="00BA7861"/>
    <w:rsid w:val="00BA79D7"/>
    <w:rsid w:val="00BB1247"/>
    <w:rsid w:val="00BB413F"/>
    <w:rsid w:val="00BB4330"/>
    <w:rsid w:val="00BB5F65"/>
    <w:rsid w:val="00BC0C3E"/>
    <w:rsid w:val="00BC49B2"/>
    <w:rsid w:val="00BC5BEB"/>
    <w:rsid w:val="00BC7335"/>
    <w:rsid w:val="00BD026C"/>
    <w:rsid w:val="00BD7477"/>
    <w:rsid w:val="00BE0C75"/>
    <w:rsid w:val="00BE1CA9"/>
    <w:rsid w:val="00BE32E2"/>
    <w:rsid w:val="00BE353A"/>
    <w:rsid w:val="00BE3A20"/>
    <w:rsid w:val="00BE43EE"/>
    <w:rsid w:val="00BE795D"/>
    <w:rsid w:val="00BF0E46"/>
    <w:rsid w:val="00BF2087"/>
    <w:rsid w:val="00BF288A"/>
    <w:rsid w:val="00BF3BA0"/>
    <w:rsid w:val="00BF4967"/>
    <w:rsid w:val="00BF5CFA"/>
    <w:rsid w:val="00BF6A51"/>
    <w:rsid w:val="00BF6BCE"/>
    <w:rsid w:val="00BF77F4"/>
    <w:rsid w:val="00C02D45"/>
    <w:rsid w:val="00C033EF"/>
    <w:rsid w:val="00C04DFB"/>
    <w:rsid w:val="00C076FF"/>
    <w:rsid w:val="00C105BC"/>
    <w:rsid w:val="00C10BA6"/>
    <w:rsid w:val="00C136A1"/>
    <w:rsid w:val="00C149A1"/>
    <w:rsid w:val="00C16CF9"/>
    <w:rsid w:val="00C173B7"/>
    <w:rsid w:val="00C22357"/>
    <w:rsid w:val="00C23108"/>
    <w:rsid w:val="00C24DF1"/>
    <w:rsid w:val="00C260B1"/>
    <w:rsid w:val="00C26A24"/>
    <w:rsid w:val="00C31C4F"/>
    <w:rsid w:val="00C33771"/>
    <w:rsid w:val="00C34FA4"/>
    <w:rsid w:val="00C365CB"/>
    <w:rsid w:val="00C370CC"/>
    <w:rsid w:val="00C371B4"/>
    <w:rsid w:val="00C400C1"/>
    <w:rsid w:val="00C40185"/>
    <w:rsid w:val="00C42DEC"/>
    <w:rsid w:val="00C46FE1"/>
    <w:rsid w:val="00C4711D"/>
    <w:rsid w:val="00C47152"/>
    <w:rsid w:val="00C47FB1"/>
    <w:rsid w:val="00C51849"/>
    <w:rsid w:val="00C51C42"/>
    <w:rsid w:val="00C52DD0"/>
    <w:rsid w:val="00C53A19"/>
    <w:rsid w:val="00C55473"/>
    <w:rsid w:val="00C55A77"/>
    <w:rsid w:val="00C563AF"/>
    <w:rsid w:val="00C60B66"/>
    <w:rsid w:val="00C62927"/>
    <w:rsid w:val="00C63A8E"/>
    <w:rsid w:val="00C63DCC"/>
    <w:rsid w:val="00C7168A"/>
    <w:rsid w:val="00C73255"/>
    <w:rsid w:val="00C7346F"/>
    <w:rsid w:val="00C75931"/>
    <w:rsid w:val="00C75E32"/>
    <w:rsid w:val="00C800F5"/>
    <w:rsid w:val="00C87817"/>
    <w:rsid w:val="00C90786"/>
    <w:rsid w:val="00C9104A"/>
    <w:rsid w:val="00C93CF8"/>
    <w:rsid w:val="00C969B7"/>
    <w:rsid w:val="00CA045A"/>
    <w:rsid w:val="00CA3260"/>
    <w:rsid w:val="00CA3825"/>
    <w:rsid w:val="00CA388D"/>
    <w:rsid w:val="00CA5F1A"/>
    <w:rsid w:val="00CA7C6D"/>
    <w:rsid w:val="00CB024C"/>
    <w:rsid w:val="00CB101A"/>
    <w:rsid w:val="00CB62E5"/>
    <w:rsid w:val="00CB7032"/>
    <w:rsid w:val="00CC03DD"/>
    <w:rsid w:val="00CC606A"/>
    <w:rsid w:val="00CC750F"/>
    <w:rsid w:val="00CC7C7B"/>
    <w:rsid w:val="00CD0C7E"/>
    <w:rsid w:val="00CD0F21"/>
    <w:rsid w:val="00CD302D"/>
    <w:rsid w:val="00CD3239"/>
    <w:rsid w:val="00CD7A11"/>
    <w:rsid w:val="00CE09C8"/>
    <w:rsid w:val="00CE20C2"/>
    <w:rsid w:val="00CE4266"/>
    <w:rsid w:val="00CF0105"/>
    <w:rsid w:val="00CF2DD7"/>
    <w:rsid w:val="00CF326F"/>
    <w:rsid w:val="00CF46A4"/>
    <w:rsid w:val="00CF530B"/>
    <w:rsid w:val="00CF7593"/>
    <w:rsid w:val="00D00092"/>
    <w:rsid w:val="00D06609"/>
    <w:rsid w:val="00D10384"/>
    <w:rsid w:val="00D1091B"/>
    <w:rsid w:val="00D10DFE"/>
    <w:rsid w:val="00D138F0"/>
    <w:rsid w:val="00D13984"/>
    <w:rsid w:val="00D13C0E"/>
    <w:rsid w:val="00D14355"/>
    <w:rsid w:val="00D150D0"/>
    <w:rsid w:val="00D17E6D"/>
    <w:rsid w:val="00D215DC"/>
    <w:rsid w:val="00D249B5"/>
    <w:rsid w:val="00D26189"/>
    <w:rsid w:val="00D2622E"/>
    <w:rsid w:val="00D26B43"/>
    <w:rsid w:val="00D31490"/>
    <w:rsid w:val="00D3200C"/>
    <w:rsid w:val="00D33C7F"/>
    <w:rsid w:val="00D347EE"/>
    <w:rsid w:val="00D36998"/>
    <w:rsid w:val="00D414B1"/>
    <w:rsid w:val="00D4201D"/>
    <w:rsid w:val="00D45A1F"/>
    <w:rsid w:val="00D47588"/>
    <w:rsid w:val="00D47998"/>
    <w:rsid w:val="00D50453"/>
    <w:rsid w:val="00D50BC2"/>
    <w:rsid w:val="00D51661"/>
    <w:rsid w:val="00D535F8"/>
    <w:rsid w:val="00D574CF"/>
    <w:rsid w:val="00D6066F"/>
    <w:rsid w:val="00D61046"/>
    <w:rsid w:val="00D61A0A"/>
    <w:rsid w:val="00D62422"/>
    <w:rsid w:val="00D62E8F"/>
    <w:rsid w:val="00D6499D"/>
    <w:rsid w:val="00D677F0"/>
    <w:rsid w:val="00D67E29"/>
    <w:rsid w:val="00D71409"/>
    <w:rsid w:val="00D71B22"/>
    <w:rsid w:val="00D72468"/>
    <w:rsid w:val="00D73078"/>
    <w:rsid w:val="00D74788"/>
    <w:rsid w:val="00D77CE0"/>
    <w:rsid w:val="00D8268C"/>
    <w:rsid w:val="00D8385E"/>
    <w:rsid w:val="00D83D06"/>
    <w:rsid w:val="00D83F71"/>
    <w:rsid w:val="00D859B8"/>
    <w:rsid w:val="00D86022"/>
    <w:rsid w:val="00D874C8"/>
    <w:rsid w:val="00D90960"/>
    <w:rsid w:val="00D91AD6"/>
    <w:rsid w:val="00D93FC0"/>
    <w:rsid w:val="00D943F1"/>
    <w:rsid w:val="00D97F18"/>
    <w:rsid w:val="00DA1E1F"/>
    <w:rsid w:val="00DA3DEC"/>
    <w:rsid w:val="00DA7F5E"/>
    <w:rsid w:val="00DB1024"/>
    <w:rsid w:val="00DB112E"/>
    <w:rsid w:val="00DB139A"/>
    <w:rsid w:val="00DB693B"/>
    <w:rsid w:val="00DB7054"/>
    <w:rsid w:val="00DC0A46"/>
    <w:rsid w:val="00DC19B1"/>
    <w:rsid w:val="00DC31F5"/>
    <w:rsid w:val="00DC4269"/>
    <w:rsid w:val="00DD3C31"/>
    <w:rsid w:val="00DD3F3C"/>
    <w:rsid w:val="00DD466F"/>
    <w:rsid w:val="00DD4E94"/>
    <w:rsid w:val="00DD625C"/>
    <w:rsid w:val="00DD7E4F"/>
    <w:rsid w:val="00DD7F2E"/>
    <w:rsid w:val="00DE0F8F"/>
    <w:rsid w:val="00DE285C"/>
    <w:rsid w:val="00DE41D1"/>
    <w:rsid w:val="00DE4F99"/>
    <w:rsid w:val="00DE5118"/>
    <w:rsid w:val="00DE6E89"/>
    <w:rsid w:val="00DE6FA3"/>
    <w:rsid w:val="00DF0CDA"/>
    <w:rsid w:val="00DF1E4A"/>
    <w:rsid w:val="00DF2529"/>
    <w:rsid w:val="00DF3604"/>
    <w:rsid w:val="00DF3CBF"/>
    <w:rsid w:val="00DF42BA"/>
    <w:rsid w:val="00DF4F28"/>
    <w:rsid w:val="00DF7DE2"/>
    <w:rsid w:val="00E010FF"/>
    <w:rsid w:val="00E0115E"/>
    <w:rsid w:val="00E01D7F"/>
    <w:rsid w:val="00E026E3"/>
    <w:rsid w:val="00E0300F"/>
    <w:rsid w:val="00E032DC"/>
    <w:rsid w:val="00E04AC9"/>
    <w:rsid w:val="00E06F84"/>
    <w:rsid w:val="00E12225"/>
    <w:rsid w:val="00E15E56"/>
    <w:rsid w:val="00E23BDF"/>
    <w:rsid w:val="00E24A21"/>
    <w:rsid w:val="00E31C5E"/>
    <w:rsid w:val="00E32973"/>
    <w:rsid w:val="00E36010"/>
    <w:rsid w:val="00E36E49"/>
    <w:rsid w:val="00E40078"/>
    <w:rsid w:val="00E42F32"/>
    <w:rsid w:val="00E46CFA"/>
    <w:rsid w:val="00E50AFE"/>
    <w:rsid w:val="00E5101A"/>
    <w:rsid w:val="00E517CB"/>
    <w:rsid w:val="00E51E61"/>
    <w:rsid w:val="00E55E00"/>
    <w:rsid w:val="00E56403"/>
    <w:rsid w:val="00E63786"/>
    <w:rsid w:val="00E63E59"/>
    <w:rsid w:val="00E64CF0"/>
    <w:rsid w:val="00E65264"/>
    <w:rsid w:val="00E66962"/>
    <w:rsid w:val="00E66E16"/>
    <w:rsid w:val="00E705DB"/>
    <w:rsid w:val="00E734C9"/>
    <w:rsid w:val="00E73E2D"/>
    <w:rsid w:val="00E747F6"/>
    <w:rsid w:val="00E75687"/>
    <w:rsid w:val="00E7709D"/>
    <w:rsid w:val="00E7741A"/>
    <w:rsid w:val="00E8191B"/>
    <w:rsid w:val="00E83577"/>
    <w:rsid w:val="00E84B0A"/>
    <w:rsid w:val="00E8608C"/>
    <w:rsid w:val="00E905EA"/>
    <w:rsid w:val="00E9304D"/>
    <w:rsid w:val="00E9337D"/>
    <w:rsid w:val="00E93F7D"/>
    <w:rsid w:val="00E9522D"/>
    <w:rsid w:val="00E96502"/>
    <w:rsid w:val="00EA010B"/>
    <w:rsid w:val="00EA019F"/>
    <w:rsid w:val="00EA28E7"/>
    <w:rsid w:val="00EA6168"/>
    <w:rsid w:val="00EB3F33"/>
    <w:rsid w:val="00EB5007"/>
    <w:rsid w:val="00EB5862"/>
    <w:rsid w:val="00EB5DDF"/>
    <w:rsid w:val="00EB6247"/>
    <w:rsid w:val="00EB63EB"/>
    <w:rsid w:val="00EB6AB0"/>
    <w:rsid w:val="00EC151F"/>
    <w:rsid w:val="00EC1598"/>
    <w:rsid w:val="00EC1636"/>
    <w:rsid w:val="00EC25AB"/>
    <w:rsid w:val="00EC2DAD"/>
    <w:rsid w:val="00EC339C"/>
    <w:rsid w:val="00EC5D64"/>
    <w:rsid w:val="00EC6BAD"/>
    <w:rsid w:val="00EC6CD6"/>
    <w:rsid w:val="00ED2BB0"/>
    <w:rsid w:val="00ED39BB"/>
    <w:rsid w:val="00ED641C"/>
    <w:rsid w:val="00EE0318"/>
    <w:rsid w:val="00EE1DEE"/>
    <w:rsid w:val="00EE21BB"/>
    <w:rsid w:val="00EE33FB"/>
    <w:rsid w:val="00EE465C"/>
    <w:rsid w:val="00EE7264"/>
    <w:rsid w:val="00EE7E33"/>
    <w:rsid w:val="00EF0336"/>
    <w:rsid w:val="00EF2107"/>
    <w:rsid w:val="00EF33E0"/>
    <w:rsid w:val="00EF6995"/>
    <w:rsid w:val="00EF6C19"/>
    <w:rsid w:val="00F001FB"/>
    <w:rsid w:val="00F03BE0"/>
    <w:rsid w:val="00F04E33"/>
    <w:rsid w:val="00F10B73"/>
    <w:rsid w:val="00F10E31"/>
    <w:rsid w:val="00F12586"/>
    <w:rsid w:val="00F2353A"/>
    <w:rsid w:val="00F24FC1"/>
    <w:rsid w:val="00F27AA6"/>
    <w:rsid w:val="00F31FF7"/>
    <w:rsid w:val="00F338F0"/>
    <w:rsid w:val="00F340E8"/>
    <w:rsid w:val="00F40B75"/>
    <w:rsid w:val="00F4234E"/>
    <w:rsid w:val="00F42BBC"/>
    <w:rsid w:val="00F455A3"/>
    <w:rsid w:val="00F45B56"/>
    <w:rsid w:val="00F464C6"/>
    <w:rsid w:val="00F46B84"/>
    <w:rsid w:val="00F50A60"/>
    <w:rsid w:val="00F50E15"/>
    <w:rsid w:val="00F52B8C"/>
    <w:rsid w:val="00F535CD"/>
    <w:rsid w:val="00F547A2"/>
    <w:rsid w:val="00F548C8"/>
    <w:rsid w:val="00F54C50"/>
    <w:rsid w:val="00F54D10"/>
    <w:rsid w:val="00F6083D"/>
    <w:rsid w:val="00F62E63"/>
    <w:rsid w:val="00F67C32"/>
    <w:rsid w:val="00F67C8A"/>
    <w:rsid w:val="00F70131"/>
    <w:rsid w:val="00F70FD6"/>
    <w:rsid w:val="00F80605"/>
    <w:rsid w:val="00F80E72"/>
    <w:rsid w:val="00F81405"/>
    <w:rsid w:val="00F83C8A"/>
    <w:rsid w:val="00F83F97"/>
    <w:rsid w:val="00F84D02"/>
    <w:rsid w:val="00F876B0"/>
    <w:rsid w:val="00F950E2"/>
    <w:rsid w:val="00F96510"/>
    <w:rsid w:val="00F96CEE"/>
    <w:rsid w:val="00F97034"/>
    <w:rsid w:val="00FA1F42"/>
    <w:rsid w:val="00FA2A36"/>
    <w:rsid w:val="00FA5756"/>
    <w:rsid w:val="00FA59A1"/>
    <w:rsid w:val="00FA6C55"/>
    <w:rsid w:val="00FA745D"/>
    <w:rsid w:val="00FB0185"/>
    <w:rsid w:val="00FB1695"/>
    <w:rsid w:val="00FB2F2A"/>
    <w:rsid w:val="00FB45A6"/>
    <w:rsid w:val="00FC1BDA"/>
    <w:rsid w:val="00FC2A21"/>
    <w:rsid w:val="00FC2AE8"/>
    <w:rsid w:val="00FC3AD2"/>
    <w:rsid w:val="00FC3E7B"/>
    <w:rsid w:val="00FC3F47"/>
    <w:rsid w:val="00FC6B60"/>
    <w:rsid w:val="00FD02CF"/>
    <w:rsid w:val="00FD06B4"/>
    <w:rsid w:val="00FD1CA9"/>
    <w:rsid w:val="00FD381B"/>
    <w:rsid w:val="00FD3B38"/>
    <w:rsid w:val="00FD4A76"/>
    <w:rsid w:val="00FE0142"/>
    <w:rsid w:val="00FE024D"/>
    <w:rsid w:val="00FE0747"/>
    <w:rsid w:val="00FE3BD3"/>
    <w:rsid w:val="00FE48B6"/>
    <w:rsid w:val="00FE7316"/>
    <w:rsid w:val="00FF023F"/>
    <w:rsid w:val="00FF30D4"/>
    <w:rsid w:val="00FF3126"/>
    <w:rsid w:val="00FF51B5"/>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6A"/>
    <w:pPr>
      <w:widowControl w:val="0"/>
      <w:jc w:val="both"/>
    </w:pPr>
    <w:rPr>
      <w:rFonts w:ascii="Century" w:eastAsia="ＭＳ Ｐ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unhideWhenUsed/>
    <w:rsid w:val="0026540B"/>
    <w:pPr>
      <w:jc w:val="left"/>
    </w:pPr>
  </w:style>
  <w:style w:type="character" w:customStyle="1" w:styleId="ac">
    <w:name w:val="コメント文字列 (文字)"/>
    <w:basedOn w:val="a0"/>
    <w:link w:val="ab"/>
    <w:uiPriority w:val="99"/>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980473"/>
    <w:rPr>
      <w:color w:val="0000FF" w:themeColor="hyperlink"/>
      <w:u w:val="single"/>
    </w:rPr>
  </w:style>
  <w:style w:type="character" w:customStyle="1" w:styleId="10">
    <w:name w:val="未解決のメンション1"/>
    <w:basedOn w:val="a0"/>
    <w:uiPriority w:val="99"/>
    <w:semiHidden/>
    <w:unhideWhenUsed/>
    <w:rsid w:val="00980473"/>
    <w:rPr>
      <w:color w:val="605E5C"/>
      <w:shd w:val="clear" w:color="auto" w:fill="E1DFDD"/>
    </w:rPr>
  </w:style>
  <w:style w:type="character" w:styleId="af2">
    <w:name w:val="FollowedHyperlink"/>
    <w:basedOn w:val="a0"/>
    <w:uiPriority w:val="99"/>
    <w:semiHidden/>
    <w:unhideWhenUsed/>
    <w:rsid w:val="00980473"/>
    <w:rPr>
      <w:color w:val="800080" w:themeColor="followedHyperlink"/>
      <w:u w:val="single"/>
    </w:rPr>
  </w:style>
  <w:style w:type="paragraph" w:customStyle="1" w:styleId="Default">
    <w:name w:val="Default"/>
    <w:rsid w:val="002D2A51"/>
    <w:pPr>
      <w:widowControl w:val="0"/>
      <w:autoSpaceDE w:val="0"/>
      <w:autoSpaceDN w:val="0"/>
      <w:adjustRightInd w:val="0"/>
    </w:pPr>
    <w:rPr>
      <w:rFonts w:ascii="ＭＳ" w:eastAsia="ＭＳ" w:cs="ＭＳ"/>
      <w:color w:val="000000"/>
      <w:kern w:val="0"/>
      <w:sz w:val="24"/>
      <w:szCs w:val="24"/>
    </w:rPr>
  </w:style>
  <w:style w:type="character" w:styleId="af3">
    <w:name w:val="Unresolved Mention"/>
    <w:basedOn w:val="a0"/>
    <w:uiPriority w:val="99"/>
    <w:semiHidden/>
    <w:unhideWhenUsed/>
    <w:rsid w:val="00DB1024"/>
    <w:rPr>
      <w:color w:val="605E5C"/>
      <w:shd w:val="clear" w:color="auto" w:fill="E1DFDD"/>
    </w:rPr>
  </w:style>
  <w:style w:type="table" w:customStyle="1" w:styleId="12">
    <w:name w:val="表 (格子)12"/>
    <w:basedOn w:val="a1"/>
    <w:next w:val="a7"/>
    <w:uiPriority w:val="59"/>
    <w:rsid w:val="00A0599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55866">
      <w:bodyDiv w:val="1"/>
      <w:marLeft w:val="0"/>
      <w:marRight w:val="0"/>
      <w:marTop w:val="0"/>
      <w:marBottom w:val="0"/>
      <w:divBdr>
        <w:top w:val="none" w:sz="0" w:space="0" w:color="auto"/>
        <w:left w:val="none" w:sz="0" w:space="0" w:color="auto"/>
        <w:bottom w:val="none" w:sz="0" w:space="0" w:color="auto"/>
        <w:right w:val="none" w:sz="0" w:space="0" w:color="auto"/>
      </w:divBdr>
    </w:div>
    <w:div w:id="1555776850">
      <w:bodyDiv w:val="1"/>
      <w:marLeft w:val="0"/>
      <w:marRight w:val="0"/>
      <w:marTop w:val="0"/>
      <w:marBottom w:val="0"/>
      <w:divBdr>
        <w:top w:val="none" w:sz="0" w:space="0" w:color="auto"/>
        <w:left w:val="none" w:sz="0" w:space="0" w:color="auto"/>
        <w:bottom w:val="none" w:sz="0" w:space="0" w:color="auto"/>
        <w:right w:val="none" w:sz="0" w:space="0" w:color="auto"/>
      </w:divBdr>
    </w:div>
    <w:div w:id="20250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t.go.jp/classifications/terms/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tama-j.or.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sk@saitama-j.or.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53DE-41A3-4087-8DA4-FACE9C1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1356</Words>
  <Characters>7734</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2023-05-17T05:39:00Z</dcterms:created>
  <dcterms:modified xsi:type="dcterms:W3CDTF">2024-03-13T01:20:00Z</dcterms:modified>
</cp:coreProperties>
</file>